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73" w:rsidRPr="001736FD" w:rsidRDefault="003C646F" w:rsidP="002259C7">
      <w:pPr>
        <w:spacing w:after="0" w:line="240" w:lineRule="auto"/>
        <w:ind w:left="5102"/>
        <w:rPr>
          <w:rFonts w:ascii="Times New Roman" w:hAnsi="Times New Roman" w:cs="Times New Roman"/>
        </w:rPr>
      </w:pPr>
      <w:r w:rsidRPr="001736FD">
        <w:rPr>
          <w:rFonts w:ascii="Times New Roman" w:hAnsi="Times New Roman" w:cs="Times New Roman"/>
        </w:rPr>
        <w:t>Vietos projektų, teikiamų pagal Kupiškio rajono 2016-2023 m. integruotos vietos plėtros strategijos</w:t>
      </w:r>
      <w:r w:rsidR="0060404E" w:rsidRPr="001736FD">
        <w:rPr>
          <w:rFonts w:ascii="Times New Roman" w:hAnsi="Times New Roman" w:cs="Times New Roman"/>
          <w:lang w:eastAsia="lt-LT"/>
        </w:rPr>
        <w:t xml:space="preserve"> </w:t>
      </w:r>
      <w:r w:rsidR="002259C7" w:rsidRPr="001736FD">
        <w:rPr>
          <w:rFonts w:ascii="Times New Roman" w:eastAsia="Times New Roman" w:hAnsi="Times New Roman" w:cs="Times New Roman"/>
          <w:lang w:eastAsia="lt-LT"/>
        </w:rPr>
        <w:t xml:space="preserve">priemonės ,,Žmogiškųjų išteklių plėtra ir socialinės integracijos skatinimas“  veiklos sritį ,,Bendruomeninių, nevyriausybinių organizacijų, kaimo gyventojų iniciatyvų skatinimas“ </w:t>
      </w:r>
      <w:r w:rsidR="0060404E" w:rsidRPr="001736FD">
        <w:rPr>
          <w:rFonts w:ascii="Times New Roman" w:hAnsi="Times New Roman" w:cs="Times New Roman"/>
        </w:rPr>
        <w:t xml:space="preserve">finansavimo sąlygų aprašo </w:t>
      </w:r>
    </w:p>
    <w:p w:rsidR="0060404E" w:rsidRPr="001736FD" w:rsidRDefault="0060404E" w:rsidP="002259C7">
      <w:pPr>
        <w:spacing w:after="0" w:line="240" w:lineRule="auto"/>
        <w:ind w:left="5102"/>
        <w:rPr>
          <w:rFonts w:ascii="Times New Roman" w:eastAsia="Calibri" w:hAnsi="Times New Roman" w:cs="Times New Roman"/>
        </w:rPr>
      </w:pPr>
      <w:r w:rsidRPr="001736FD">
        <w:rPr>
          <w:rFonts w:ascii="Times New Roman" w:eastAsia="Calibri" w:hAnsi="Times New Roman" w:cs="Times New Roman"/>
        </w:rPr>
        <w:t>1 priedas</w:t>
      </w:r>
    </w:p>
    <w:p w:rsidR="0060404E" w:rsidRPr="0060404E" w:rsidRDefault="0060404E" w:rsidP="0060404E">
      <w:pPr>
        <w:ind w:left="6096" w:right="454"/>
        <w:jc w:val="both"/>
        <w:rPr>
          <w:rFonts w:ascii="Times New Roman" w:hAnsi="Times New Roman" w:cs="Times New Roman"/>
        </w:rPr>
      </w:pPr>
    </w:p>
    <w:p w:rsidR="00A41BAE" w:rsidRPr="00A41BAE" w:rsidRDefault="00A41BAE" w:rsidP="00A754DA">
      <w:pPr>
        <w:spacing w:after="0" w:line="240" w:lineRule="auto"/>
        <w:rPr>
          <w:rFonts w:ascii="Times New Roman" w:eastAsia="Times New Roman" w:hAnsi="Times New Roman" w:cs="Times New Roman"/>
          <w:b/>
          <w:sz w:val="24"/>
          <w:szCs w:val="24"/>
        </w:rPr>
      </w:pPr>
    </w:p>
    <w:p w:rsidR="00A41BAE" w:rsidRPr="00A41BAE" w:rsidRDefault="00A41BAE" w:rsidP="00A41BAE">
      <w:pPr>
        <w:spacing w:after="0" w:line="240" w:lineRule="auto"/>
        <w:jc w:val="center"/>
        <w:rPr>
          <w:rFonts w:ascii="Times New Roman" w:eastAsia="Times New Roman" w:hAnsi="Times New Roman" w:cs="Times New Roman"/>
          <w:b/>
          <w:sz w:val="24"/>
          <w:szCs w:val="24"/>
        </w:rPr>
      </w:pPr>
      <w:r w:rsidRPr="00A41BAE">
        <w:rPr>
          <w:rFonts w:ascii="Times New Roman" w:eastAsia="Times New Roman" w:hAnsi="Times New Roman" w:cs="Times New Roman"/>
          <w:b/>
          <w:sz w:val="24"/>
          <w:szCs w:val="24"/>
        </w:rPr>
        <w:t>VIETOS PROJEKTO PARAIŠKA</w:t>
      </w:r>
    </w:p>
    <w:p w:rsidR="00A41BAE" w:rsidRPr="00A41BAE" w:rsidRDefault="00A41BAE" w:rsidP="00A41BAE">
      <w:pPr>
        <w:spacing w:after="0" w:line="240" w:lineRule="auto"/>
        <w:jc w:val="center"/>
        <w:rPr>
          <w:rFonts w:ascii="Times New Roman" w:eastAsia="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41BAE" w:rsidRPr="00A41BAE" w:rsidTr="003E091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VPS vykdytojos žymos apie Vietos projekto paraiškos gavimą ir registravimą</w:t>
            </w:r>
          </w:p>
          <w:p w:rsidR="00A41BAE" w:rsidRPr="00A41BAE" w:rsidRDefault="00A41BAE" w:rsidP="00A41BAE">
            <w:pPr>
              <w:spacing w:after="0" w:line="256" w:lineRule="auto"/>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Šią vietos projekto paraiškos dalį pildo VPS vykdytoja.</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p w:rsidR="00A41BAE" w:rsidRPr="00A41BAE" w:rsidRDefault="00A41BAE" w:rsidP="00A41BAE">
            <w:pPr>
              <w:spacing w:after="0" w:line="256" w:lineRule="auto"/>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Vietos projekto paraiškos pateikimo data </w:t>
            </w:r>
            <w:r w:rsidRPr="00A41BAE">
              <w:rPr>
                <w:rFonts w:ascii="Times New Roman" w:eastAsia="Times New Roman" w:hAnsi="Times New Roman" w:cs="Times New Roman"/>
                <w:i/>
                <w:sz w:val="24"/>
                <w:szCs w:val="24"/>
                <w:lang w:val="en-US"/>
              </w:rPr>
              <w:t>(metai, mėnuo ir diena)</w:t>
            </w:r>
          </w:p>
          <w:p w:rsidR="00A41BAE" w:rsidRPr="00A41BAE" w:rsidRDefault="00A41BAE" w:rsidP="00A41BAE">
            <w:pPr>
              <w:spacing w:after="0" w:line="256" w:lineRule="auto"/>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r w:rsidR="00A41BAE" w:rsidRPr="00A41BAE" w:rsidTr="003E091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p>
          <w:p w:rsidR="00A41BAE" w:rsidRPr="00A41BAE" w:rsidRDefault="00163747"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754DA">
            <w:pPr>
              <w:spacing w:after="0" w:line="256" w:lineRule="auto"/>
              <w:rPr>
                <w:rFonts w:ascii="Times New Roman" w:eastAsia="Times New Roman" w:hAnsi="Times New Roman" w:cs="Times New Roman"/>
                <w:sz w:val="24"/>
                <w:szCs w:val="24"/>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E7235D">
            <w:pPr>
              <w:spacing w:after="0" w:line="256" w:lineRule="auto"/>
              <w:ind w:left="57" w:right="113"/>
              <w:jc w:val="both"/>
              <w:rPr>
                <w:rFonts w:ascii="Times New Roman" w:eastAsia="Times New Roman" w:hAnsi="Times New Roman" w:cs="Times New Roman"/>
                <w:b/>
                <w:sz w:val="24"/>
                <w:szCs w:val="24"/>
                <w:lang w:val="en-US"/>
              </w:rPr>
            </w:pPr>
          </w:p>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 xml:space="preserve">- </w:t>
            </w:r>
            <w:r w:rsidRPr="00A41BAE">
              <w:rPr>
                <w:rFonts w:ascii="Times New Roman" w:eastAsia="Times New Roman" w:hAnsi="Times New Roman" w:cs="Times New Roman"/>
                <w:sz w:val="24"/>
                <w:szCs w:val="24"/>
                <w:lang w:val="en-US"/>
              </w:rPr>
              <w:t>asmeniškai VPS vykdytojai</w:t>
            </w:r>
          </w:p>
          <w:p w:rsidR="00A41BAE" w:rsidRPr="00A41BAE" w:rsidRDefault="00A41BAE" w:rsidP="00A754DA">
            <w:pPr>
              <w:spacing w:after="0" w:line="256" w:lineRule="auto"/>
              <w:ind w:right="113"/>
              <w:jc w:val="both"/>
              <w:rPr>
                <w:rFonts w:ascii="Times New Roman" w:eastAsia="Times New Roman" w:hAnsi="Times New Roman" w:cs="Times New Roman"/>
                <w:sz w:val="24"/>
                <w:szCs w:val="24"/>
                <w:lang w:val="en-US"/>
              </w:rPr>
            </w:pPr>
          </w:p>
        </w:tc>
      </w:tr>
      <w:tr w:rsidR="00A41BAE" w:rsidRPr="00A41BAE" w:rsidTr="003E091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163747" w:rsidP="00A41BA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7737DF">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p w:rsidR="00A41BAE" w:rsidRPr="00A41BAE" w:rsidRDefault="00A41BAE" w:rsidP="00A754DA">
            <w:pPr>
              <w:spacing w:after="0" w:line="256" w:lineRule="auto"/>
              <w:rPr>
                <w:rFonts w:ascii="Times New Roman" w:eastAsia="Times New Roman" w:hAnsi="Times New Roman" w:cs="Times New Roman"/>
                <w:b/>
                <w:sz w:val="24"/>
                <w:szCs w:val="24"/>
                <w:lang w:val="en-US"/>
              </w:rPr>
            </w:pPr>
          </w:p>
        </w:tc>
        <w:tc>
          <w:tcPr>
            <w:tcW w:w="4351" w:type="dxa"/>
            <w:tcBorders>
              <w:top w:val="single" w:sz="4" w:space="0" w:color="auto"/>
              <w:left w:val="single" w:sz="4" w:space="0" w:color="auto"/>
              <w:bottom w:val="single" w:sz="4" w:space="0" w:color="auto"/>
              <w:right w:val="single" w:sz="4" w:space="0" w:color="auto"/>
            </w:tcBorders>
          </w:tcPr>
          <w:p w:rsidR="00A41BAE" w:rsidRPr="00A41BAE" w:rsidRDefault="00A41BAE" w:rsidP="00E7235D">
            <w:pPr>
              <w:spacing w:after="0" w:line="256" w:lineRule="auto"/>
              <w:ind w:left="57" w:right="113"/>
              <w:jc w:val="both"/>
              <w:rPr>
                <w:rFonts w:ascii="Times New Roman" w:eastAsia="Times New Roman" w:hAnsi="Times New Roman" w:cs="Times New Roman"/>
                <w:sz w:val="24"/>
                <w:szCs w:val="24"/>
                <w:lang w:val="en-US"/>
              </w:rPr>
            </w:pPr>
          </w:p>
          <w:p w:rsidR="00A41BAE" w:rsidRPr="00A754DA"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w:t>
            </w:r>
            <w:r w:rsidRPr="00A41BAE">
              <w:rPr>
                <w:rFonts w:ascii="Times New Roman" w:eastAsia="Times New Roman" w:hAnsi="Times New Roman" w:cs="Times New Roman"/>
                <w:sz w:val="24"/>
                <w:szCs w:val="24"/>
                <w:lang w:val="en-US"/>
              </w:rPr>
              <w:t xml:space="preserve"> pateikta juridinio asmens vadovo arba tinkamai įgalioto asmens (pateiktas atstovavimo teisės įrodymo dokumentas)</w:t>
            </w: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Vietos projekto paraiškos registracijos data </w:t>
            </w:r>
            <w:r w:rsidRPr="00A41BAE">
              <w:rPr>
                <w:rFonts w:ascii="Times New Roman" w:eastAsia="Times New Roman" w:hAnsi="Times New Roman" w:cs="Times New Roman"/>
                <w:i/>
                <w:sz w:val="24"/>
                <w:szCs w:val="24"/>
                <w:lang w:val="en-US"/>
              </w:rPr>
              <w:t>(metai, mėnuo ir diena)</w:t>
            </w:r>
            <w:r w:rsidRPr="00A41BAE">
              <w:rPr>
                <w:rFonts w:ascii="Times New Roman" w:eastAsia="Times New Roman" w:hAnsi="Times New Roman" w:cs="Times New Roman"/>
                <w:sz w:val="24"/>
                <w:szCs w:val="24"/>
                <w:lang w:val="en-US"/>
              </w:rPr>
              <w:t xml:space="preserve"> </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paraiškos registracijos numeris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rPr>
                <w:rFonts w:ascii="Times New Roman" w:eastAsia="Times New Roman" w:hAnsi="Times New Roman" w:cs="Times New Roman"/>
                <w:sz w:val="24"/>
                <w:szCs w:val="24"/>
                <w:lang w:val="en-US"/>
              </w:rPr>
            </w:pPr>
          </w:p>
        </w:tc>
      </w:tr>
      <w:tr w:rsidR="00A41BAE" w:rsidRPr="00A41BAE" w:rsidTr="003E091A">
        <w:tc>
          <w:tcPr>
            <w:tcW w:w="4799"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paraišką užregistravęs VPS vykdytojos darbuotojas</w:t>
            </w:r>
          </w:p>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A41BAE">
            <w:pPr>
              <w:spacing w:after="0" w:line="256" w:lineRule="auto"/>
              <w:jc w:val="center"/>
              <w:rPr>
                <w:rFonts w:ascii="Times New Roman" w:eastAsia="Times New Roman" w:hAnsi="Times New Roman" w:cs="Times New Roman"/>
                <w:sz w:val="24"/>
                <w:szCs w:val="24"/>
                <w:lang w:val="en-US"/>
              </w:rPr>
            </w:pPr>
          </w:p>
        </w:tc>
      </w:tr>
    </w:tbl>
    <w:p w:rsidR="00A41BAE" w:rsidRPr="00A41BAE" w:rsidRDefault="00A41BAE" w:rsidP="00A41BA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41BAE" w:rsidRPr="00A41BAE" w:rsidTr="003E09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A41BA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A41BA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PAREIŠKĖJĄ</w:t>
            </w: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77EF9">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Pareiškėjo pavadinim</w:t>
            </w:r>
            <w:r w:rsidR="00A754DA">
              <w:rPr>
                <w:rFonts w:ascii="Times New Roman" w:eastAsia="Times New Roman" w:hAnsi="Times New Roman" w:cs="Times New Roman"/>
                <w:sz w:val="24"/>
                <w:szCs w:val="24"/>
                <w:lang w:val="en-US"/>
              </w:rPr>
              <w:t xml:space="preserve">as </w:t>
            </w:r>
            <w:r w:rsidR="00277EF9" w:rsidRPr="00277EF9">
              <w:rPr>
                <w:rFonts w:ascii="Times New Roman" w:eastAsia="Times New Roman" w:hAnsi="Times New Roman" w:cs="Times New Roman"/>
                <w:i/>
                <w:sz w:val="24"/>
                <w:szCs w:val="24"/>
                <w:lang w:val="en-US"/>
              </w:rPr>
              <w:t>(jeigu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c>
          <w:tcPr>
            <w:tcW w:w="681"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A754DA">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w:t>
            </w:r>
            <w:r w:rsidR="00087E08">
              <w:rPr>
                <w:rFonts w:ascii="Times New Roman" w:eastAsia="Times New Roman" w:hAnsi="Times New Roman" w:cs="Times New Roman"/>
                <w:sz w:val="24"/>
                <w:szCs w:val="24"/>
                <w:lang w:val="en-US"/>
              </w:rPr>
              <w:t xml:space="preserve">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i/>
                <w:sz w:val="24"/>
                <w:szCs w:val="24"/>
                <w:lang w:val="en-US"/>
              </w:rPr>
            </w:pPr>
          </w:p>
        </w:tc>
      </w:tr>
      <w:tr w:rsidR="00A41BAE" w:rsidRPr="00A41BAE" w:rsidTr="003E09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71660C">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Pareiškėjo kontaktinė </w:t>
            </w:r>
            <w:r w:rsidRPr="00A41BAE">
              <w:rPr>
                <w:rFonts w:ascii="Times New Roman" w:eastAsia="Times New Roman" w:hAnsi="Times New Roman" w:cs="Times New Roman"/>
                <w:sz w:val="24"/>
                <w:szCs w:val="24"/>
                <w:lang w:val="en-US"/>
              </w:rPr>
              <w:lastRenderedPageBreak/>
              <w:t>informacija</w:t>
            </w:r>
          </w:p>
          <w:p w:rsidR="00A41BAE" w:rsidRPr="00A41BAE" w:rsidRDefault="00A41BAE" w:rsidP="0071660C">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i/>
                <w:sz w:val="24"/>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01E52">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el. pašto adresas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Prašome nurodyti vieną el. pašto adresą, kuris yra </w:t>
            </w:r>
            <w:r w:rsidRPr="00A41BAE">
              <w:rPr>
                <w:rFonts w:ascii="Times New Roman" w:eastAsia="Times New Roman" w:hAnsi="Times New Roman" w:cs="Times New Roman"/>
                <w:b/>
                <w:i/>
                <w:sz w:val="24"/>
                <w:szCs w:val="24"/>
                <w:lang w:val="en-US"/>
              </w:rPr>
              <w:t xml:space="preserve">tinkamas </w:t>
            </w:r>
            <w:r w:rsidRPr="00A41BAE">
              <w:rPr>
                <w:rFonts w:ascii="Times New Roman" w:eastAsia="Times New Roman" w:hAnsi="Times New Roman" w:cs="Times New Roman"/>
                <w:i/>
                <w:sz w:val="24"/>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sz w:val="24"/>
                <w:szCs w:val="24"/>
                <w:lang w:val="en-US"/>
              </w:rPr>
              <w:t xml:space="preserve">Pareiškėjo vadovas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Nurodomos pareigos, vardas ir pavardė, telefono </w:t>
            </w:r>
            <w:proofErr w:type="gramStart"/>
            <w:r w:rsidRPr="00A41BAE">
              <w:rPr>
                <w:rFonts w:ascii="Times New Roman" w:eastAsia="Times New Roman" w:hAnsi="Times New Roman" w:cs="Times New Roman"/>
                <w:i/>
                <w:sz w:val="24"/>
                <w:szCs w:val="24"/>
                <w:lang w:val="en-US"/>
              </w:rPr>
              <w:t>Nr.,</w:t>
            </w:r>
            <w:proofErr w:type="gramEnd"/>
            <w:r w:rsidRPr="00A41BAE">
              <w:rPr>
                <w:rFonts w:ascii="Times New Roman" w:eastAsia="Times New Roman" w:hAnsi="Times New Roman" w:cs="Times New Roman"/>
                <w:i/>
                <w:sz w:val="24"/>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Pagrindinis pareiškėjo paskirtas asmuo, atsakingas už vietos projekto paraišką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Prašome nurodyti asmenį, kuris bus atsakingas už bendravimą su VPS vykdytoja ir Agentūra dėl vietos projekto paraiškos vertinimo.</w:t>
            </w:r>
            <w:r w:rsidRPr="00A41BAE">
              <w:rPr>
                <w:rFonts w:ascii="Times New Roman" w:eastAsia="Times New Roman" w:hAnsi="Times New Roman" w:cs="Times New Roman"/>
                <w:sz w:val="24"/>
                <w:szCs w:val="24"/>
                <w:lang w:val="en-US"/>
              </w:rPr>
              <w:t xml:space="preserve"> </w:t>
            </w:r>
            <w:r w:rsidRPr="00A41BAE">
              <w:rPr>
                <w:rFonts w:ascii="Times New Roman" w:eastAsia="Times New Roman" w:hAnsi="Times New Roman" w:cs="Times New Roman"/>
                <w:i/>
                <w:sz w:val="24"/>
                <w:szCs w:val="24"/>
                <w:lang w:val="en-US"/>
              </w:rPr>
              <w:t xml:space="preserve">Nurodomos pareigos, vardas ir pavardė, telefono </w:t>
            </w:r>
            <w:proofErr w:type="gramStart"/>
            <w:r w:rsidRPr="00A41BAE">
              <w:rPr>
                <w:rFonts w:ascii="Times New Roman" w:eastAsia="Times New Roman" w:hAnsi="Times New Roman" w:cs="Times New Roman"/>
                <w:i/>
                <w:sz w:val="24"/>
                <w:szCs w:val="24"/>
                <w:lang w:val="en-US"/>
              </w:rPr>
              <w:t>Nr.,</w:t>
            </w:r>
            <w:proofErr w:type="gramEnd"/>
            <w:r w:rsidRPr="00A41BAE">
              <w:rPr>
                <w:rFonts w:ascii="Times New Roman" w:eastAsia="Times New Roman" w:hAnsi="Times New Roman" w:cs="Times New Roman"/>
                <w:i/>
                <w:sz w:val="24"/>
                <w:szCs w:val="24"/>
                <w:lang w:val="en-US"/>
              </w:rPr>
              <w:t xml:space="preserve"> el. pašto adresas.</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r w:rsidR="00A41BAE" w:rsidRPr="00A41BAE" w:rsidTr="003E091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Pavaduojantis pareiškėjo paskirtas asmuo, atsakingas už vietos projekto paraišką </w:t>
            </w:r>
          </w:p>
          <w:p w:rsidR="00A41BAE" w:rsidRPr="00A41BAE" w:rsidRDefault="00A41BAE" w:rsidP="00CE62D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Prašome nurodyti pavaduojantį asmenį, kuris bus atsakingas už bendravimą su VPS vykdytoja ir Agentūra dėl vietos projekto paraiškos.</w:t>
            </w:r>
            <w:r w:rsidRPr="00A41BAE">
              <w:rPr>
                <w:rFonts w:ascii="Times New Roman" w:eastAsia="Times New Roman" w:hAnsi="Times New Roman" w:cs="Times New Roman"/>
                <w:sz w:val="24"/>
                <w:szCs w:val="24"/>
                <w:lang w:val="en-US"/>
              </w:rPr>
              <w:t xml:space="preserve"> </w:t>
            </w:r>
            <w:r w:rsidRPr="00A41BAE">
              <w:rPr>
                <w:rFonts w:ascii="Times New Roman" w:eastAsia="Times New Roman" w:hAnsi="Times New Roman" w:cs="Times New Roman"/>
                <w:i/>
                <w:sz w:val="24"/>
                <w:szCs w:val="24"/>
                <w:lang w:val="en-US"/>
              </w:rPr>
              <w:t xml:space="preserve">Nurodomos pareigos, vardas ir pavardė, telefono </w:t>
            </w:r>
            <w:proofErr w:type="gramStart"/>
            <w:r w:rsidRPr="00A41BAE">
              <w:rPr>
                <w:rFonts w:ascii="Times New Roman" w:eastAsia="Times New Roman" w:hAnsi="Times New Roman" w:cs="Times New Roman"/>
                <w:i/>
                <w:sz w:val="24"/>
                <w:szCs w:val="24"/>
                <w:lang w:val="en-US"/>
              </w:rPr>
              <w:t>Nr.,</w:t>
            </w:r>
            <w:proofErr w:type="gramEnd"/>
            <w:r w:rsidRPr="00A41BAE">
              <w:rPr>
                <w:rFonts w:ascii="Times New Roman" w:eastAsia="Times New Roman" w:hAnsi="Times New Roman" w:cs="Times New Roman"/>
                <w:i/>
                <w:sz w:val="24"/>
                <w:szCs w:val="24"/>
                <w:lang w:val="en-US"/>
              </w:rPr>
              <w:t xml:space="preserve"> el. pašto adresas.</w:t>
            </w:r>
          </w:p>
          <w:p w:rsidR="00A41BAE" w:rsidRPr="00A41BAE" w:rsidRDefault="00A41BAE" w:rsidP="00CE62DB">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i/>
                <w:sz w:val="24"/>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rPr>
                <w:rFonts w:ascii="Times New Roman" w:eastAsia="Times New Roman" w:hAnsi="Times New Roman" w:cs="Times New Roman"/>
                <w:i/>
                <w:sz w:val="24"/>
                <w:szCs w:val="24"/>
                <w:lang w:val="en-US"/>
              </w:rPr>
            </w:pPr>
          </w:p>
        </w:tc>
      </w:tr>
    </w:tbl>
    <w:p w:rsidR="00A41BAE" w:rsidRPr="00A41BAE" w:rsidRDefault="00A41BAE" w:rsidP="0060404E">
      <w:pPr>
        <w:spacing w:after="0" w:line="240" w:lineRule="auto"/>
        <w:jc w:val="both"/>
        <w:rPr>
          <w:rFonts w:ascii="Times New Roman" w:eastAsia="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1"/>
        <w:gridCol w:w="4113"/>
        <w:gridCol w:w="378"/>
        <w:gridCol w:w="1943"/>
        <w:gridCol w:w="1197"/>
        <w:gridCol w:w="1335"/>
      </w:tblGrid>
      <w:tr w:rsidR="00A41BAE" w:rsidRPr="00A41BAE" w:rsidTr="001F6384">
        <w:tc>
          <w:tcPr>
            <w:tcW w:w="6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2.</w:t>
            </w:r>
          </w:p>
        </w:tc>
        <w:tc>
          <w:tcPr>
            <w:tcW w:w="896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BENDRA INFORMACIJA APIE VIETOS PROJEKTĄ</w:t>
            </w:r>
          </w:p>
        </w:tc>
      </w:tr>
      <w:tr w:rsidR="00A41BAE" w:rsidRPr="00A41BAE" w:rsidTr="001F6384">
        <w:trPr>
          <w:trHeight w:val="552"/>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2.1.</w:t>
            </w:r>
          </w:p>
        </w:tc>
        <w:tc>
          <w:tcPr>
            <w:tcW w:w="4070"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pavadinimas</w:t>
            </w:r>
          </w:p>
        </w:tc>
        <w:tc>
          <w:tcPr>
            <w:tcW w:w="4893" w:type="dxa"/>
            <w:gridSpan w:val="4"/>
            <w:tcBorders>
              <w:top w:val="single" w:sz="4" w:space="0" w:color="auto"/>
              <w:left w:val="single" w:sz="4" w:space="0" w:color="auto"/>
              <w:bottom w:val="single" w:sz="4" w:space="0" w:color="auto"/>
              <w:right w:val="single" w:sz="4" w:space="0" w:color="auto"/>
            </w:tcBorders>
            <w:shd w:val="clear" w:color="auto" w:fill="FFFFFF"/>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p>
        </w:tc>
      </w:tr>
      <w:tr w:rsidR="00D87435" w:rsidRPr="00A41BAE" w:rsidTr="001F6384">
        <w:trPr>
          <w:trHeight w:val="416"/>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2.2.</w:t>
            </w:r>
          </w:p>
        </w:tc>
        <w:tc>
          <w:tcPr>
            <w:tcW w:w="4070" w:type="dxa"/>
            <w:vMerge w:val="restart"/>
            <w:tcBorders>
              <w:top w:val="single" w:sz="4" w:space="0" w:color="auto"/>
              <w:left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Teikiamo vietos projekto rūšis ir porūšis</w:t>
            </w:r>
          </w:p>
        </w:tc>
        <w:tc>
          <w:tcPr>
            <w:tcW w:w="489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87435" w:rsidRPr="00A41BAE" w:rsidRDefault="00D87435"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kaimo vietovių vietos projektas: </w:t>
            </w:r>
          </w:p>
        </w:tc>
      </w:tr>
      <w:tr w:rsidR="00D87435" w:rsidRPr="00A41BAE" w:rsidTr="001F6384">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bottom w:val="single" w:sz="4" w:space="0" w:color="auto"/>
              <w:right w:val="single" w:sz="4" w:space="0" w:color="auto"/>
            </w:tcBorders>
            <w:vAlign w:val="center"/>
            <w:hideMark/>
          </w:tcPr>
          <w:p w:rsidR="00D87435" w:rsidRPr="00A41BAE" w:rsidRDefault="00D87435" w:rsidP="004F5B63">
            <w:pPr>
              <w:spacing w:after="0" w:line="256" w:lineRule="auto"/>
              <w:ind w:left="57" w:right="57"/>
              <w:jc w:val="both"/>
              <w:rPr>
                <w:rFonts w:ascii="Times New Roman" w:eastAsia="Times New Roman" w:hAnsi="Times New Roman" w:cs="Times New Roman"/>
                <w:sz w:val="24"/>
                <w:szCs w:val="24"/>
                <w:lang w:val="en-US"/>
              </w:rPr>
            </w:pPr>
          </w:p>
        </w:tc>
        <w:tc>
          <w:tcPr>
            <w:tcW w:w="379" w:type="dxa"/>
            <w:tcBorders>
              <w:top w:val="single" w:sz="4" w:space="0" w:color="auto"/>
              <w:left w:val="single" w:sz="4" w:space="0" w:color="auto"/>
              <w:bottom w:val="single" w:sz="4" w:space="0" w:color="auto"/>
              <w:right w:val="single" w:sz="4" w:space="0" w:color="auto"/>
            </w:tcBorders>
            <w:hideMark/>
          </w:tcPr>
          <w:p w:rsidR="00D87435" w:rsidRPr="00A41BAE" w:rsidRDefault="0016374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Check21"/>
                  <w:enabled/>
                  <w:calcOnExit w:val="0"/>
                  <w:checkBox>
                    <w:sizeAuto/>
                    <w:default w:val="1"/>
                  </w:checkBox>
                </w:ffData>
              </w:fldChar>
            </w:r>
            <w:r w:rsidR="00D87435">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tc>
        <w:tc>
          <w:tcPr>
            <w:tcW w:w="4514" w:type="dxa"/>
            <w:gridSpan w:val="3"/>
            <w:tcBorders>
              <w:top w:val="single" w:sz="4" w:space="0" w:color="auto"/>
              <w:left w:val="single" w:sz="4" w:space="0" w:color="auto"/>
              <w:bottom w:val="single" w:sz="4" w:space="0" w:color="auto"/>
              <w:right w:val="single" w:sz="4" w:space="0" w:color="auto"/>
            </w:tcBorders>
            <w:vAlign w:val="center"/>
            <w:hideMark/>
          </w:tcPr>
          <w:p w:rsidR="00D87435" w:rsidRPr="00A41BAE" w:rsidRDefault="00D87435" w:rsidP="005712B5">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paprastas</w:t>
            </w:r>
          </w:p>
        </w:tc>
      </w:tr>
      <w:tr w:rsidR="000326E5" w:rsidRPr="00A41BAE" w:rsidTr="001F6384">
        <w:trPr>
          <w:trHeight w:val="421"/>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D8743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326E5" w:rsidRPr="00A41BAE" w:rsidRDefault="00D87435" w:rsidP="0060404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Informacija apie vietos projekto partnerius</w:t>
            </w:r>
          </w:p>
        </w:tc>
        <w:tc>
          <w:tcPr>
            <w:tcW w:w="379" w:type="dxa"/>
            <w:tcBorders>
              <w:top w:val="single" w:sz="4" w:space="0" w:color="auto"/>
              <w:left w:val="single" w:sz="4" w:space="0" w:color="auto"/>
              <w:bottom w:val="single" w:sz="4" w:space="0" w:color="auto"/>
              <w:right w:val="single" w:sz="4" w:space="0" w:color="auto"/>
            </w:tcBorders>
            <w:shd w:val="clear" w:color="auto" w:fill="FBE4D5"/>
          </w:tcPr>
          <w:p w:rsidR="000326E5" w:rsidRDefault="00163747" w:rsidP="0060404E">
            <w:pPr>
              <w:spacing w:after="0" w:line="256" w:lineRule="auto"/>
              <w:jc w:val="center"/>
              <w:rPr>
                <w:rFonts w:eastAsia="Times New Roman"/>
                <w:szCs w:val="20"/>
                <w:lang w:eastAsia="lt-LT"/>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tc>
        <w:tc>
          <w:tcPr>
            <w:tcW w:w="451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326E5" w:rsidRPr="00A41BAE" w:rsidRDefault="000326E5" w:rsidP="005712B5">
            <w:pPr>
              <w:spacing w:after="0" w:line="256" w:lineRule="auto"/>
              <w:ind w:left="57"/>
              <w:jc w:val="both"/>
              <w:rPr>
                <w:rFonts w:ascii="Times New Roman" w:eastAsia="Times New Roman" w:hAnsi="Times New Roman" w:cs="Times New Roman"/>
                <w:b/>
                <w:sz w:val="24"/>
                <w:szCs w:val="24"/>
                <w:lang w:val="en-US"/>
              </w:rPr>
            </w:pPr>
            <w:r w:rsidRPr="000326E5">
              <w:rPr>
                <w:rFonts w:ascii="Times New Roman" w:eastAsia="Times New Roman" w:hAnsi="Times New Roman" w:cs="Times New Roman"/>
                <w:b/>
                <w:sz w:val="24"/>
                <w:szCs w:val="24"/>
              </w:rPr>
              <w:t>vietos projektas teikiamas be partnerių</w:t>
            </w:r>
          </w:p>
        </w:tc>
      </w:tr>
      <w:tr w:rsidR="00A41BAE" w:rsidRPr="00A41BAE" w:rsidTr="001F6384">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379"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16374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0326E5">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tc>
        <w:tc>
          <w:tcPr>
            <w:tcW w:w="451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5712B5">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projektas teikiamas su partneriais:</w:t>
            </w:r>
          </w:p>
        </w:tc>
      </w:tr>
      <w:tr w:rsidR="00A41BAE" w:rsidRPr="00A41BAE" w:rsidTr="001F6384">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4893" w:type="dxa"/>
            <w:gridSpan w:val="4"/>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7D7277">
            <w:pPr>
              <w:spacing w:after="0" w:line="256" w:lineRule="auto"/>
              <w:ind w:left="57" w:right="113"/>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Pateikite informaciją apie vietos projekto partnerius: </w:t>
            </w:r>
          </w:p>
          <w:p w:rsidR="00A41BAE" w:rsidRPr="00A41BAE" w:rsidRDefault="00A41BAE" w:rsidP="007D7277">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w:t>
            </w:r>
            <w:r w:rsidR="00F96D48">
              <w:rPr>
                <w:rFonts w:ascii="Times New Roman" w:eastAsia="Times New Roman" w:hAnsi="Times New Roman" w:cs="Times New Roman"/>
                <w:i/>
                <w:sz w:val="24"/>
                <w:szCs w:val="24"/>
                <w:lang w:val="en-US"/>
              </w:rPr>
              <w:t>elefono Nr., el. pašto adresas</w:t>
            </w:r>
          </w:p>
        </w:tc>
      </w:tr>
      <w:tr w:rsidR="00A41BAE" w:rsidRPr="00A41BAE" w:rsidTr="001F6384">
        <w:trPr>
          <w:trHeight w:val="720"/>
        </w:trPr>
        <w:tc>
          <w:tcPr>
            <w:tcW w:w="67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2.4.</w:t>
            </w:r>
          </w:p>
        </w:tc>
        <w:tc>
          <w:tcPr>
            <w:tcW w:w="40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Planuojamų patirti tinkamų finansuoti išlaidų suma (nepritaikius paramos lyginamosios dalies), Eur </w:t>
            </w:r>
            <w:r w:rsidRPr="00A41BAE">
              <w:rPr>
                <w:rFonts w:ascii="Times New Roman" w:eastAsia="Times New Roman" w:hAnsi="Times New Roman" w:cs="Times New Roman"/>
                <w:i/>
                <w:sz w:val="24"/>
                <w:szCs w:val="24"/>
                <w:lang w:val="en-US"/>
              </w:rPr>
              <w:t>(nurodoma suma be PVM, arba su PVM, jeigu PVM yra tinkamas finansuoti pagal Taisyklių 27.4 papunktį)</w:t>
            </w:r>
          </w:p>
        </w:tc>
        <w:tc>
          <w:tcPr>
            <w:tcW w:w="23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right"/>
              <w:rPr>
                <w:rFonts w:ascii="Times New Roman" w:eastAsia="Times New Roman" w:hAnsi="Times New Roman" w:cs="Times New Roman"/>
                <w:sz w:val="24"/>
                <w:szCs w:val="24"/>
                <w:lang w:val="en-US"/>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Lietuvos Respublikos valstybės biudžeto lėšos ir nuosavas indėlis</w:t>
            </w:r>
          </w:p>
        </w:tc>
      </w:tr>
      <w:tr w:rsidR="00AA636F" w:rsidRPr="00A41BAE" w:rsidTr="001F6384">
        <w:trPr>
          <w:trHeight w:val="1665"/>
        </w:trPr>
        <w:tc>
          <w:tcPr>
            <w:tcW w:w="674"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2.5.</w:t>
            </w:r>
          </w:p>
        </w:tc>
        <w:tc>
          <w:tcPr>
            <w:tcW w:w="4070" w:type="dxa"/>
            <w:tcBorders>
              <w:top w:val="single" w:sz="4" w:space="0" w:color="auto"/>
              <w:left w:val="single" w:sz="4" w:space="0" w:color="auto"/>
              <w:bottom w:val="single" w:sz="4" w:space="0" w:color="auto"/>
              <w:right w:val="single" w:sz="4" w:space="0" w:color="auto"/>
            </w:tcBorders>
            <w:vAlign w:val="center"/>
            <w:hideMark/>
          </w:tcPr>
          <w:p w:rsidR="00AA636F" w:rsidRPr="00A41BAE" w:rsidRDefault="00AA636F" w:rsidP="00AA636F">
            <w:pPr>
              <w:spacing w:after="0" w:line="256" w:lineRule="auto"/>
              <w:ind w:right="113"/>
              <w:jc w:val="both"/>
              <w:rPr>
                <w:rFonts w:ascii="Times New Roman" w:eastAsia="Times New Roman" w:hAnsi="Times New Roman" w:cs="Times New Roman"/>
                <w:sz w:val="24"/>
                <w:szCs w:val="24"/>
                <w:highlight w:val="yellow"/>
                <w:lang w:val="en-US"/>
              </w:rPr>
            </w:pPr>
            <w:r w:rsidRPr="00A41BAE">
              <w:rPr>
                <w:rFonts w:ascii="Times New Roman" w:eastAsia="Times New Roman" w:hAnsi="Times New Roman" w:cs="Times New Roman"/>
                <w:sz w:val="24"/>
                <w:szCs w:val="24"/>
                <w:lang w:val="en-US"/>
              </w:rPr>
              <w:t xml:space="preserve">Paramos lyginamoji dalis, proc. </w:t>
            </w:r>
          </w:p>
        </w:tc>
        <w:tc>
          <w:tcPr>
            <w:tcW w:w="2343" w:type="dxa"/>
            <w:gridSpan w:val="2"/>
            <w:tcBorders>
              <w:top w:val="single" w:sz="4" w:space="0" w:color="auto"/>
              <w:left w:val="single" w:sz="4" w:space="0" w:color="auto"/>
              <w:right w:val="single" w:sz="4" w:space="0" w:color="auto"/>
            </w:tcBorders>
            <w:shd w:val="clear" w:color="auto" w:fill="FFFFFF"/>
            <w:vAlign w:val="center"/>
          </w:tcPr>
          <w:p w:rsidR="00AA636F" w:rsidRPr="00A41BAE" w:rsidRDefault="00AA636F" w:rsidP="0060404E">
            <w:pPr>
              <w:spacing w:after="0" w:line="256" w:lineRule="auto"/>
              <w:jc w:val="right"/>
              <w:rPr>
                <w:rFonts w:ascii="Times New Roman" w:eastAsia="Times New Roman" w:hAnsi="Times New Roman" w:cs="Times New Roman"/>
                <w:sz w:val="24"/>
                <w:szCs w:val="24"/>
                <w:highlight w:val="yellow"/>
                <w:lang w:val="en-US"/>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636F" w:rsidRPr="00A41BAE" w:rsidRDefault="00AA636F" w:rsidP="004C6CF1">
            <w:pPr>
              <w:spacing w:after="0" w:line="256" w:lineRule="auto"/>
              <w:ind w:left="57"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w:t>
            </w:r>
          </w:p>
        </w:tc>
      </w:tr>
      <w:tr w:rsidR="00A41BAE" w:rsidRPr="00A41BAE" w:rsidTr="001F6384">
        <w:trPr>
          <w:trHeight w:val="1547"/>
        </w:trPr>
        <w:tc>
          <w:tcPr>
            <w:tcW w:w="67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2.6.</w:t>
            </w:r>
          </w:p>
        </w:tc>
        <w:tc>
          <w:tcPr>
            <w:tcW w:w="40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290A6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 xml:space="preserve">Prašomos paramos vietos projektui įgyvendinti suma, Eur </w:t>
            </w:r>
            <w:r w:rsidRPr="00A41BAE">
              <w:rPr>
                <w:rFonts w:ascii="Times New Roman" w:eastAsia="Times New Roman" w:hAnsi="Times New Roman" w:cs="Times New Roman"/>
                <w:i/>
                <w:sz w:val="24"/>
                <w:szCs w:val="24"/>
                <w:lang w:val="en-US"/>
              </w:rPr>
              <w:t>(nurodoma suma be PVM, arba su PVM, jeigu PVM yra tinkamas finansuoti pagal Taisyklių 27.4 papunktį)</w:t>
            </w:r>
          </w:p>
        </w:tc>
        <w:tc>
          <w:tcPr>
            <w:tcW w:w="23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right"/>
              <w:rPr>
                <w:rFonts w:ascii="Times New Roman" w:eastAsia="Times New Roman" w:hAnsi="Times New Roman" w:cs="Times New Roman"/>
                <w:sz w:val="24"/>
                <w:szCs w:val="24"/>
                <w:lang w:val="en-US"/>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C6CF1">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EŽŪFKP ir Lietuvos Respublikos valstybės biudžeto lėšos</w:t>
            </w:r>
          </w:p>
        </w:tc>
      </w:tr>
      <w:tr w:rsidR="002259C7" w:rsidRPr="00A41BAE" w:rsidTr="001F6384">
        <w:trPr>
          <w:trHeight w:val="453"/>
        </w:trPr>
        <w:tc>
          <w:tcPr>
            <w:tcW w:w="674" w:type="dxa"/>
            <w:vMerge w:val="restart"/>
            <w:tcBorders>
              <w:top w:val="single" w:sz="4" w:space="0" w:color="auto"/>
              <w:left w:val="single" w:sz="4" w:space="0" w:color="auto"/>
              <w:right w:val="single" w:sz="4" w:space="0" w:color="auto"/>
            </w:tcBorders>
            <w:vAlign w:val="center"/>
            <w:hideMark/>
          </w:tcPr>
          <w:p w:rsidR="002259C7" w:rsidRPr="00A41BAE" w:rsidRDefault="002259C7"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2.7.</w:t>
            </w:r>
          </w:p>
        </w:tc>
        <w:tc>
          <w:tcPr>
            <w:tcW w:w="4070" w:type="dxa"/>
            <w:vMerge w:val="restart"/>
            <w:tcBorders>
              <w:top w:val="single" w:sz="4" w:space="0" w:color="auto"/>
              <w:left w:val="single" w:sz="4" w:space="0" w:color="auto"/>
              <w:right w:val="single" w:sz="4" w:space="0" w:color="auto"/>
            </w:tcBorders>
            <w:vAlign w:val="center"/>
            <w:hideMark/>
          </w:tcPr>
          <w:p w:rsidR="002259C7" w:rsidRPr="00A41BAE" w:rsidRDefault="002259C7"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Nuosavo indėlio rūšis ir suma</w:t>
            </w:r>
          </w:p>
        </w:tc>
        <w:tc>
          <w:tcPr>
            <w:tcW w:w="35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259C7" w:rsidRPr="00A41BAE" w:rsidRDefault="002259C7"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Indėlio rūšis</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259C7" w:rsidRPr="00A41BAE" w:rsidRDefault="002259C7"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Suma, Eur</w:t>
            </w:r>
          </w:p>
        </w:tc>
      </w:tr>
      <w:tr w:rsidR="002259C7" w:rsidRPr="00A41BAE" w:rsidTr="001F6384">
        <w:trPr>
          <w:trHeight w:val="453"/>
        </w:trPr>
        <w:tc>
          <w:tcPr>
            <w:tcW w:w="0" w:type="auto"/>
            <w:vMerge/>
            <w:tcBorders>
              <w:left w:val="single" w:sz="4" w:space="0" w:color="auto"/>
              <w:right w:val="single" w:sz="4" w:space="0" w:color="auto"/>
            </w:tcBorders>
            <w:vAlign w:val="center"/>
            <w:hideMark/>
          </w:tcPr>
          <w:p w:rsidR="002259C7" w:rsidRPr="00A41BAE" w:rsidRDefault="002259C7"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right w:val="single" w:sz="4" w:space="0" w:color="auto"/>
            </w:tcBorders>
            <w:vAlign w:val="center"/>
            <w:hideMark/>
          </w:tcPr>
          <w:p w:rsidR="002259C7" w:rsidRPr="00A41BAE" w:rsidRDefault="002259C7" w:rsidP="009758D8">
            <w:pPr>
              <w:spacing w:after="0" w:line="240" w:lineRule="auto"/>
              <w:ind w:left="57" w:right="113"/>
              <w:rPr>
                <w:rFonts w:ascii="Times New Roman" w:eastAsia="Times New Roman" w:hAnsi="Times New Roman" w:cs="Times New Roman"/>
                <w:sz w:val="24"/>
                <w:szCs w:val="24"/>
                <w:lang w:val="en-US"/>
              </w:rPr>
            </w:pPr>
          </w:p>
        </w:tc>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2259C7" w:rsidRPr="00A41BAE" w:rsidRDefault="0016374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2259C7">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tc>
        <w:tc>
          <w:tcPr>
            <w:tcW w:w="31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59C7" w:rsidRPr="00A41BAE" w:rsidRDefault="002259C7"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nuosavos piniginės lėšos arba savivaldybės biudžeto lėšos (kai taikoma)</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2259C7" w:rsidRPr="00A41BAE" w:rsidRDefault="002259C7" w:rsidP="0060404E">
            <w:pPr>
              <w:spacing w:after="0" w:line="256" w:lineRule="auto"/>
              <w:jc w:val="both"/>
              <w:rPr>
                <w:rFonts w:ascii="Times New Roman" w:eastAsia="Times New Roman" w:hAnsi="Times New Roman" w:cs="Times New Roman"/>
                <w:sz w:val="24"/>
                <w:szCs w:val="24"/>
                <w:lang w:val="en-US"/>
              </w:rPr>
            </w:pPr>
          </w:p>
        </w:tc>
      </w:tr>
      <w:tr w:rsidR="002259C7" w:rsidRPr="00A41BAE" w:rsidTr="001F6384">
        <w:trPr>
          <w:trHeight w:val="453"/>
        </w:trPr>
        <w:tc>
          <w:tcPr>
            <w:tcW w:w="0" w:type="auto"/>
            <w:vMerge/>
            <w:tcBorders>
              <w:left w:val="single" w:sz="4" w:space="0" w:color="auto"/>
              <w:right w:val="single" w:sz="4" w:space="0" w:color="auto"/>
            </w:tcBorders>
            <w:vAlign w:val="center"/>
            <w:hideMark/>
          </w:tcPr>
          <w:p w:rsidR="002259C7" w:rsidRPr="00A41BAE" w:rsidRDefault="002259C7"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right w:val="single" w:sz="4" w:space="0" w:color="auto"/>
            </w:tcBorders>
            <w:vAlign w:val="center"/>
            <w:hideMark/>
          </w:tcPr>
          <w:p w:rsidR="002259C7" w:rsidRPr="00A41BAE" w:rsidRDefault="002259C7" w:rsidP="009758D8">
            <w:pPr>
              <w:spacing w:after="0" w:line="240" w:lineRule="auto"/>
              <w:ind w:left="57" w:right="113"/>
              <w:rPr>
                <w:rFonts w:ascii="Times New Roman" w:eastAsia="Times New Roman" w:hAnsi="Times New Roman" w:cs="Times New Roman"/>
                <w:sz w:val="24"/>
                <w:szCs w:val="24"/>
                <w:lang w:val="en-US"/>
              </w:rPr>
            </w:pPr>
          </w:p>
        </w:tc>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2259C7" w:rsidRPr="00A41BAE" w:rsidRDefault="0016374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2259C7">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tc>
        <w:tc>
          <w:tcPr>
            <w:tcW w:w="31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59C7" w:rsidRPr="00A41BAE" w:rsidRDefault="002259C7"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tinkamo vietos projekto partnerio nuosavos piniginės lėšos</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2259C7" w:rsidRPr="00A41BAE" w:rsidRDefault="002259C7" w:rsidP="0060404E">
            <w:pPr>
              <w:spacing w:after="0" w:line="256" w:lineRule="auto"/>
              <w:jc w:val="both"/>
              <w:rPr>
                <w:rFonts w:ascii="Times New Roman" w:eastAsia="Times New Roman" w:hAnsi="Times New Roman" w:cs="Times New Roman"/>
                <w:sz w:val="24"/>
                <w:szCs w:val="24"/>
                <w:lang w:val="en-US"/>
              </w:rPr>
            </w:pPr>
          </w:p>
        </w:tc>
      </w:tr>
      <w:tr w:rsidR="002259C7" w:rsidRPr="00A41BAE" w:rsidTr="001F6384">
        <w:trPr>
          <w:trHeight w:val="453"/>
        </w:trPr>
        <w:tc>
          <w:tcPr>
            <w:tcW w:w="0" w:type="auto"/>
            <w:vMerge/>
            <w:tcBorders>
              <w:left w:val="single" w:sz="4" w:space="0" w:color="auto"/>
              <w:right w:val="single" w:sz="4" w:space="0" w:color="auto"/>
            </w:tcBorders>
            <w:vAlign w:val="center"/>
            <w:hideMark/>
          </w:tcPr>
          <w:p w:rsidR="002259C7" w:rsidRPr="00A41BAE" w:rsidRDefault="002259C7" w:rsidP="0060404E">
            <w:pPr>
              <w:spacing w:after="0" w:line="240" w:lineRule="auto"/>
              <w:rPr>
                <w:rFonts w:ascii="Times New Roman" w:eastAsia="Times New Roman" w:hAnsi="Times New Roman" w:cs="Times New Roman"/>
                <w:sz w:val="24"/>
                <w:szCs w:val="24"/>
                <w:lang w:val="en-US"/>
              </w:rPr>
            </w:pPr>
          </w:p>
        </w:tc>
        <w:tc>
          <w:tcPr>
            <w:tcW w:w="0" w:type="auto"/>
            <w:vMerge/>
            <w:tcBorders>
              <w:left w:val="single" w:sz="4" w:space="0" w:color="auto"/>
              <w:right w:val="single" w:sz="4" w:space="0" w:color="auto"/>
            </w:tcBorders>
            <w:vAlign w:val="center"/>
            <w:hideMark/>
          </w:tcPr>
          <w:p w:rsidR="002259C7" w:rsidRPr="00A41BAE" w:rsidRDefault="002259C7" w:rsidP="009758D8">
            <w:pPr>
              <w:spacing w:after="0" w:line="240" w:lineRule="auto"/>
              <w:ind w:left="57" w:right="113"/>
              <w:rPr>
                <w:rFonts w:ascii="Times New Roman" w:eastAsia="Times New Roman" w:hAnsi="Times New Roman" w:cs="Times New Roman"/>
                <w:sz w:val="24"/>
                <w:szCs w:val="24"/>
                <w:lang w:val="en-US"/>
              </w:rPr>
            </w:pPr>
          </w:p>
        </w:tc>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2259C7" w:rsidRPr="00A41BAE" w:rsidRDefault="00163747" w:rsidP="0060404E">
            <w:pPr>
              <w:spacing w:after="0" w:line="256" w:lineRule="auto"/>
              <w:jc w:val="center"/>
              <w:rPr>
                <w:rFonts w:ascii="Times New Roman" w:eastAsia="Times New Roman" w:hAnsi="Times New Roman" w:cs="Times New Roman"/>
                <w:sz w:val="24"/>
                <w:szCs w:val="24"/>
                <w:lang w:val="en-US"/>
              </w:rPr>
            </w:pPr>
            <w:r>
              <w:rPr>
                <w:rFonts w:eastAsia="Times New Roman"/>
                <w:szCs w:val="20"/>
                <w:lang w:eastAsia="lt-LT"/>
              </w:rPr>
              <w:fldChar w:fldCharType="begin">
                <w:ffData>
                  <w:name w:val=""/>
                  <w:enabled/>
                  <w:calcOnExit w:val="0"/>
                  <w:checkBox>
                    <w:sizeAuto/>
                    <w:default w:val="0"/>
                  </w:checkBox>
                </w:ffData>
              </w:fldChar>
            </w:r>
            <w:r w:rsidR="002259C7">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p>
        </w:tc>
        <w:tc>
          <w:tcPr>
            <w:tcW w:w="31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59C7" w:rsidRPr="00A41BAE" w:rsidRDefault="002259C7"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pareiškėjo skolintos lėšos</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2259C7" w:rsidRPr="00A41BAE" w:rsidRDefault="002259C7"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1F6384">
        <w:tc>
          <w:tcPr>
            <w:tcW w:w="67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2.8.</w:t>
            </w:r>
          </w:p>
        </w:tc>
        <w:tc>
          <w:tcPr>
            <w:tcW w:w="4070"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projekto įgyvendinimo vieta</w:t>
            </w:r>
          </w:p>
          <w:p w:rsidR="00A41BAE" w:rsidRPr="00A41BAE" w:rsidRDefault="00763334" w:rsidP="009758D8">
            <w:pPr>
              <w:spacing w:after="0" w:line="256" w:lineRule="auto"/>
              <w:ind w:left="57" w:right="113"/>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w:t>
            </w:r>
            <w:r w:rsidR="00A41BAE" w:rsidRPr="00A41BAE">
              <w:rPr>
                <w:rFonts w:ascii="Times New Roman" w:eastAsia="Times New Roman" w:hAnsi="Times New Roman" w:cs="Times New Roman"/>
                <w:i/>
                <w:sz w:val="24"/>
                <w:szCs w:val="24"/>
                <w:lang w:val="en-US"/>
              </w:rPr>
              <w:t>Turi būti nurodomas savivaldybės pavadinimas, seniūnijos pavadinimas ir tikslus adresas</w:t>
            </w:r>
            <w:r>
              <w:rPr>
                <w:rFonts w:ascii="Times New Roman" w:eastAsia="Times New Roman" w:hAnsi="Times New Roman" w:cs="Times New Roman"/>
                <w:i/>
                <w:sz w:val="24"/>
                <w:szCs w:val="24"/>
                <w:lang w:val="en-US"/>
              </w:rPr>
              <w:t>)</w:t>
            </w:r>
          </w:p>
        </w:tc>
        <w:tc>
          <w:tcPr>
            <w:tcW w:w="4893"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1F6384">
        <w:tc>
          <w:tcPr>
            <w:tcW w:w="67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2.9.</w:t>
            </w:r>
          </w:p>
        </w:tc>
        <w:tc>
          <w:tcPr>
            <w:tcW w:w="4070" w:type="dxa"/>
            <w:tcBorders>
              <w:top w:val="single" w:sz="4" w:space="0" w:color="auto"/>
              <w:left w:val="single" w:sz="4" w:space="0" w:color="auto"/>
              <w:bottom w:val="single" w:sz="4" w:space="0" w:color="auto"/>
              <w:right w:val="single" w:sz="4" w:space="0" w:color="auto"/>
            </w:tcBorders>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Planuojamas vietos projekto įgyvendinimo laikotarpis mėn.</w:t>
            </w:r>
          </w:p>
        </w:tc>
        <w:tc>
          <w:tcPr>
            <w:tcW w:w="4893" w:type="dxa"/>
            <w:gridSpan w:val="4"/>
            <w:tcBorders>
              <w:top w:val="single" w:sz="4" w:space="0" w:color="auto"/>
              <w:left w:val="single" w:sz="4" w:space="0" w:color="auto"/>
              <w:bottom w:val="single" w:sz="4" w:space="0" w:color="auto"/>
              <w:right w:val="single" w:sz="4" w:space="0" w:color="auto"/>
            </w:tcBorders>
            <w:vAlign w:val="center"/>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1F6384">
        <w:trPr>
          <w:trHeight w:val="374"/>
        </w:trPr>
        <w:tc>
          <w:tcPr>
            <w:tcW w:w="674"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2.10.</w:t>
            </w:r>
          </w:p>
        </w:tc>
        <w:tc>
          <w:tcPr>
            <w:tcW w:w="4070"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9758D8">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Vietos projektas parengtas pagal</w:t>
            </w:r>
          </w:p>
          <w:p w:rsidR="00A41BAE" w:rsidRPr="00A41BAE" w:rsidRDefault="00A41BAE" w:rsidP="00763334">
            <w:pPr>
              <w:spacing w:after="0" w:line="256" w:lineRule="auto"/>
              <w:ind w:left="57"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Vietos projektų finansavimo sąlygų aprašą  (toliau – Aprašas)</w:t>
            </w:r>
          </w:p>
        </w:tc>
        <w:tc>
          <w:tcPr>
            <w:tcW w:w="4893" w:type="dxa"/>
            <w:gridSpan w:val="4"/>
            <w:tcBorders>
              <w:top w:val="single" w:sz="4" w:space="0" w:color="auto"/>
              <w:left w:val="single" w:sz="4" w:space="0" w:color="auto"/>
              <w:bottom w:val="single" w:sz="4" w:space="0" w:color="auto"/>
              <w:right w:val="single" w:sz="4" w:space="0" w:color="auto"/>
            </w:tcBorders>
            <w:vAlign w:val="center"/>
            <w:hideMark/>
          </w:tcPr>
          <w:p w:rsidR="00A41BAE" w:rsidRPr="00A41BAE" w:rsidRDefault="00163747" w:rsidP="009758D8">
            <w:pPr>
              <w:spacing w:after="0" w:line="256" w:lineRule="auto"/>
              <w:ind w:left="57" w:right="113"/>
              <w:jc w:val="both"/>
              <w:rPr>
                <w:rFonts w:ascii="Times New Roman" w:eastAsia="Times New Roman" w:hAnsi="Times New Roman" w:cs="Times New Roman"/>
                <w:sz w:val="24"/>
                <w:szCs w:val="24"/>
                <w:lang w:val="en-US"/>
              </w:rPr>
            </w:pPr>
            <w:r>
              <w:rPr>
                <w:rFonts w:eastAsia="Times New Roman"/>
                <w:szCs w:val="20"/>
                <w:lang w:eastAsia="lt-LT"/>
              </w:rPr>
              <w:lastRenderedPageBreak/>
              <w:fldChar w:fldCharType="begin">
                <w:ffData>
                  <w:name w:val="Check21"/>
                  <w:enabled/>
                  <w:calcOnExit w:val="0"/>
                  <w:checkBox>
                    <w:sizeAuto/>
                    <w:default w:val="1"/>
                  </w:checkBox>
                </w:ffData>
              </w:fldChar>
            </w:r>
            <w:bookmarkStart w:id="0" w:name="Check21"/>
            <w:r w:rsidR="00C27AA0">
              <w:rPr>
                <w:rFonts w:eastAsia="Times New Roman"/>
                <w:szCs w:val="20"/>
                <w:lang w:eastAsia="lt-LT"/>
              </w:rPr>
              <w:instrText xml:space="preserve"> FORMCHECKBOX </w:instrText>
            </w:r>
            <w:r w:rsidR="002951B9">
              <w:rPr>
                <w:rFonts w:eastAsia="Times New Roman"/>
                <w:szCs w:val="20"/>
                <w:lang w:eastAsia="lt-LT"/>
              </w:rPr>
            </w:r>
            <w:r w:rsidR="002951B9">
              <w:rPr>
                <w:rFonts w:eastAsia="Times New Roman"/>
                <w:szCs w:val="20"/>
                <w:lang w:eastAsia="lt-LT"/>
              </w:rPr>
              <w:fldChar w:fldCharType="separate"/>
            </w:r>
            <w:r>
              <w:rPr>
                <w:rFonts w:eastAsia="Times New Roman"/>
                <w:szCs w:val="20"/>
                <w:lang w:eastAsia="lt-LT"/>
              </w:rPr>
              <w:fldChar w:fldCharType="end"/>
            </w:r>
            <w:bookmarkEnd w:id="0"/>
            <w:r w:rsidR="00A41BAE" w:rsidRPr="00A41BAE">
              <w:rPr>
                <w:rFonts w:ascii="Times New Roman" w:eastAsia="Times New Roman" w:hAnsi="Times New Roman" w:cs="Times New Roman"/>
                <w:sz w:val="24"/>
                <w:szCs w:val="24"/>
                <w:lang w:val="en-US"/>
              </w:rPr>
              <w:t xml:space="preserve">vieną Aprašą: </w:t>
            </w:r>
          </w:p>
          <w:p w:rsidR="0090653E" w:rsidRPr="00275212" w:rsidRDefault="00A41BAE" w:rsidP="0090653E">
            <w:pPr>
              <w:spacing w:after="0" w:line="256" w:lineRule="auto"/>
              <w:ind w:left="57" w:right="113"/>
              <w:jc w:val="both"/>
              <w:rPr>
                <w:rFonts w:ascii="Times New Roman" w:eastAsia="Times New Roman" w:hAnsi="Times New Roman" w:cs="Times New Roman"/>
                <w:color w:val="FF0000"/>
                <w:sz w:val="24"/>
                <w:szCs w:val="24"/>
                <w:lang w:val="en-US"/>
              </w:rPr>
            </w:pPr>
            <w:r w:rsidRPr="00A41BAE">
              <w:rPr>
                <w:rFonts w:ascii="Times New Roman" w:eastAsia="Times New Roman" w:hAnsi="Times New Roman" w:cs="Times New Roman"/>
                <w:sz w:val="24"/>
                <w:szCs w:val="24"/>
                <w:lang w:val="en-US"/>
              </w:rPr>
              <w:lastRenderedPageBreak/>
              <w:t xml:space="preserve">- pagal VPS priemonę </w:t>
            </w:r>
            <w:r w:rsidR="00275212" w:rsidRPr="002259C7">
              <w:rPr>
                <w:rFonts w:ascii="Times New Roman" w:eastAsia="Times New Roman" w:hAnsi="Times New Roman" w:cs="Times New Roman"/>
                <w:lang w:eastAsia="lt-LT"/>
              </w:rPr>
              <w:t>,,Žmogiškųjų išteklių plėtra ir socialinės integracijos skatinimas“  veiklos sritį ,,Bendruomeninių, nevyriausybinių organizacijų, kaimo gyventojų iniciatyvų skatinimas“</w:t>
            </w:r>
            <w:r w:rsidR="00275212">
              <w:rPr>
                <w:rFonts w:ascii="Times New Roman" w:eastAsia="Times New Roman" w:hAnsi="Times New Roman" w:cs="Times New Roman"/>
                <w:lang w:eastAsia="lt-LT"/>
              </w:rPr>
              <w:t xml:space="preserve"> </w:t>
            </w:r>
            <w:r w:rsidRPr="00A41BAE">
              <w:rPr>
                <w:rFonts w:ascii="Times New Roman" w:eastAsia="Times New Roman" w:hAnsi="Times New Roman" w:cs="Times New Roman"/>
                <w:sz w:val="24"/>
                <w:szCs w:val="24"/>
                <w:lang w:val="en-US"/>
              </w:rPr>
              <w:t xml:space="preserve">patvirtintą VPS vykdytojos </w:t>
            </w:r>
            <w:r w:rsidR="0090653E" w:rsidRPr="0090653E">
              <w:rPr>
                <w:rFonts w:ascii="Times New Roman" w:eastAsia="Times New Roman" w:hAnsi="Times New Roman" w:cs="Times New Roman"/>
                <w:sz w:val="24"/>
                <w:szCs w:val="24"/>
              </w:rPr>
              <w:t xml:space="preserve">Kupiškio rajono VVG valdybos </w:t>
            </w:r>
            <w:r w:rsidR="00E503EF" w:rsidRPr="00E503EF">
              <w:rPr>
                <w:rFonts w:ascii="Times New Roman" w:eastAsia="Times New Roman" w:hAnsi="Times New Roman" w:cs="Times New Roman"/>
                <w:sz w:val="24"/>
                <w:szCs w:val="24"/>
              </w:rPr>
              <w:t>2018-01-30</w:t>
            </w:r>
            <w:r w:rsidR="0090653E" w:rsidRPr="00E503EF">
              <w:rPr>
                <w:rFonts w:ascii="Times New Roman" w:eastAsia="Times New Roman" w:hAnsi="Times New Roman" w:cs="Times New Roman"/>
                <w:sz w:val="24"/>
                <w:szCs w:val="24"/>
              </w:rPr>
              <w:t xml:space="preserve"> protokolu </w:t>
            </w:r>
            <w:r w:rsidR="00E503EF" w:rsidRPr="00E503EF">
              <w:rPr>
                <w:rFonts w:ascii="Times New Roman" w:eastAsia="Times New Roman" w:hAnsi="Times New Roman" w:cs="Times New Roman"/>
                <w:sz w:val="24"/>
                <w:szCs w:val="24"/>
                <w:lang w:val="en-US"/>
              </w:rPr>
              <w:t>Nr. VA-18/01.</w:t>
            </w:r>
          </w:p>
          <w:p w:rsidR="00A41BAE" w:rsidRPr="00A41BAE" w:rsidRDefault="00A41BAE" w:rsidP="0090653E">
            <w:pPr>
              <w:spacing w:after="0" w:line="256" w:lineRule="auto"/>
              <w:ind w:left="57" w:right="113"/>
              <w:jc w:val="both"/>
              <w:rPr>
                <w:rFonts w:ascii="Times New Roman" w:eastAsia="Times New Roman" w:hAnsi="Times New Roman" w:cs="Times New Roman"/>
                <w:sz w:val="24"/>
                <w:szCs w:val="24"/>
                <w:lang w:val="en-US"/>
              </w:rPr>
            </w:pP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41BAE" w:rsidRPr="00A41BAE" w:rsidTr="00861D1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IDĖJOS APRAŠYMAS</w:t>
            </w: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Default="00DC6383" w:rsidP="009D0268">
            <w:pPr>
              <w:spacing w:after="0" w:line="256" w:lineRule="auto"/>
              <w:ind w:left="57"/>
              <w:jc w:val="both"/>
              <w:rPr>
                <w:rFonts w:ascii="Times New Roman" w:eastAsia="Times New Roman" w:hAnsi="Times New Roman" w:cs="Times New Roman"/>
                <w:b/>
                <w:sz w:val="24"/>
                <w:szCs w:val="24"/>
                <w:lang w:val="en-US"/>
              </w:rPr>
            </w:pPr>
          </w:p>
          <w:p w:rsidR="0083643D" w:rsidRPr="00A41BAE" w:rsidRDefault="0083643D"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tikslo atitiktis VPS priemonės, pagal kurią yra teikiamas, tikslams: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Default="00DC6383" w:rsidP="009D0268">
            <w:pPr>
              <w:spacing w:after="0" w:line="256" w:lineRule="auto"/>
              <w:ind w:left="57"/>
              <w:jc w:val="both"/>
              <w:rPr>
                <w:rFonts w:ascii="Times New Roman" w:eastAsia="Times New Roman" w:hAnsi="Times New Roman" w:cs="Times New Roman"/>
                <w:b/>
                <w:sz w:val="24"/>
                <w:szCs w:val="24"/>
                <w:lang w:val="en-US"/>
              </w:rPr>
            </w:pPr>
          </w:p>
          <w:p w:rsidR="0083643D" w:rsidRPr="00A41BAE" w:rsidRDefault="0083643D"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uždaviniai:</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DC6383" w:rsidRDefault="00DC6383" w:rsidP="009D0268">
            <w:pPr>
              <w:spacing w:after="0" w:line="256" w:lineRule="auto"/>
              <w:ind w:left="57"/>
              <w:jc w:val="both"/>
              <w:rPr>
                <w:rFonts w:ascii="Times New Roman" w:eastAsia="Times New Roman" w:hAnsi="Times New Roman" w:cs="Times New Roman"/>
                <w:b/>
                <w:sz w:val="24"/>
                <w:szCs w:val="24"/>
                <w:lang w:val="en-US"/>
              </w:rPr>
            </w:pPr>
          </w:p>
          <w:p w:rsidR="0083643D" w:rsidRPr="00A41BAE" w:rsidRDefault="0083643D"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įgyvendinimo veiksmų planas:</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A41BAE" w:rsidRDefault="00A41BAE" w:rsidP="009D0268">
            <w:pPr>
              <w:spacing w:after="0" w:line="256" w:lineRule="auto"/>
              <w:ind w:left="57"/>
              <w:jc w:val="both"/>
              <w:rPr>
                <w:rFonts w:ascii="Times New Roman" w:eastAsia="Times New Roman" w:hAnsi="Times New Roman" w:cs="Times New Roman"/>
                <w:b/>
                <w:sz w:val="24"/>
                <w:szCs w:val="24"/>
                <w:lang w:val="en-US"/>
              </w:rPr>
            </w:pPr>
          </w:p>
          <w:p w:rsidR="0083643D" w:rsidRDefault="0083643D" w:rsidP="009D0268">
            <w:pPr>
              <w:spacing w:after="0" w:line="256" w:lineRule="auto"/>
              <w:ind w:left="57"/>
              <w:jc w:val="both"/>
              <w:rPr>
                <w:rFonts w:ascii="Times New Roman" w:eastAsia="Times New Roman" w:hAnsi="Times New Roman" w:cs="Times New Roman"/>
                <w:b/>
                <w:sz w:val="24"/>
                <w:szCs w:val="24"/>
                <w:lang w:val="en-US"/>
              </w:rPr>
            </w:pPr>
          </w:p>
          <w:p w:rsidR="00DC6383" w:rsidRPr="00A41BAE" w:rsidRDefault="00DC6383" w:rsidP="009D0268">
            <w:pPr>
              <w:spacing w:after="0" w:line="256" w:lineRule="auto"/>
              <w:ind w:left="57"/>
              <w:jc w:val="both"/>
              <w:rPr>
                <w:rFonts w:ascii="Times New Roman" w:eastAsia="Times New Roman" w:hAnsi="Times New Roman" w:cs="Times New Roman"/>
                <w:b/>
                <w:sz w:val="24"/>
                <w:szCs w:val="24"/>
                <w:lang w:val="en-US"/>
              </w:rPr>
            </w:pPr>
          </w:p>
        </w:tc>
      </w:tr>
      <w:tr w:rsidR="00A41BAE" w:rsidRPr="00A41BAE" w:rsidTr="00861D1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9D0268">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Funkcijų pasidalijimas įgyvendinant vietos projektą </w:t>
            </w:r>
          </w:p>
        </w:tc>
      </w:tr>
      <w:tr w:rsidR="00A41BAE" w:rsidRPr="00A41BAE" w:rsidTr="00861D15">
        <w:tc>
          <w:tcPr>
            <w:tcW w:w="0" w:type="auto"/>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sz w:val="24"/>
                <w:szCs w:val="24"/>
                <w:lang w:val="en-US"/>
              </w:rPr>
            </w:pPr>
          </w:p>
        </w:tc>
        <w:tc>
          <w:tcPr>
            <w:tcW w:w="8964" w:type="dxa"/>
            <w:tcBorders>
              <w:top w:val="single" w:sz="4" w:space="0" w:color="auto"/>
              <w:left w:val="single" w:sz="4" w:space="0" w:color="auto"/>
              <w:bottom w:val="single" w:sz="4" w:space="0" w:color="auto"/>
              <w:right w:val="single" w:sz="4" w:space="0" w:color="auto"/>
            </w:tcBorders>
            <w:hideMark/>
          </w:tcPr>
          <w:p w:rsidR="00A41BAE" w:rsidRDefault="00A41BAE" w:rsidP="009D0268">
            <w:pPr>
              <w:spacing w:after="0" w:line="256" w:lineRule="auto"/>
              <w:ind w:left="57"/>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Pildoma, jeigu vietos projektas teikiamas su partneriu (-iais).</w:t>
            </w:r>
          </w:p>
          <w:p w:rsidR="00DC6383" w:rsidRPr="00A41BAE" w:rsidRDefault="00DC6383" w:rsidP="009D0268">
            <w:pPr>
              <w:spacing w:after="0" w:line="256" w:lineRule="auto"/>
              <w:ind w:left="57"/>
              <w:jc w:val="both"/>
              <w:rPr>
                <w:rFonts w:ascii="Times New Roman" w:eastAsia="Times New Roman" w:hAnsi="Times New Roman" w:cs="Times New Roman"/>
                <w:b/>
                <w:sz w:val="24"/>
                <w:szCs w:val="24"/>
                <w:lang w:val="en-US"/>
              </w:rPr>
            </w:pPr>
          </w:p>
        </w:tc>
      </w:tr>
    </w:tbl>
    <w:p w:rsidR="00A41BAE" w:rsidRPr="00A41BAE" w:rsidRDefault="00A41BAE" w:rsidP="0060404E">
      <w:pPr>
        <w:spacing w:after="0" w:line="240" w:lineRule="auto"/>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PROJEKTO ATITIKTIS VIETOS PROJEKTŲ ATRANKOS KRITERIJAMS</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III</w:t>
            </w:r>
          </w:p>
        </w:tc>
      </w:tr>
      <w:tr w:rsidR="00A41BAE" w:rsidRPr="00A41BAE" w:rsidTr="00CB16B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projektų atrankos kriterijus</w:t>
            </w:r>
          </w:p>
          <w:p w:rsidR="00A41BAE" w:rsidRPr="00A41BAE" w:rsidRDefault="00A41BAE" w:rsidP="00C33601">
            <w:pPr>
              <w:spacing w:after="0" w:line="256" w:lineRule="auto"/>
              <w:ind w:left="57" w:right="113"/>
              <w:jc w:val="both"/>
              <w:rPr>
                <w:rFonts w:ascii="Times New Roman" w:eastAsia="Calibri" w:hAnsi="Times New Roman" w:cs="Times New Roman"/>
                <w:i/>
                <w:sz w:val="24"/>
                <w:szCs w:val="24"/>
                <w:lang w:val="en-US"/>
              </w:rPr>
            </w:pPr>
            <w:r w:rsidRPr="00A41BAE">
              <w:rPr>
                <w:rFonts w:ascii="Times New Roman" w:eastAsia="Calibri" w:hAnsi="Times New Roman" w:cs="Times New Roman"/>
                <w:i/>
                <w:sz w:val="24"/>
                <w:szCs w:val="24"/>
                <w:lang w:val="en-US"/>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C33601">
            <w:pPr>
              <w:spacing w:after="0" w:line="256" w:lineRule="auto"/>
              <w:ind w:left="57" w:right="113"/>
              <w:jc w:val="center"/>
              <w:rPr>
                <w:rFonts w:ascii="Times New Roman" w:eastAsia="Calibri" w:hAnsi="Times New Roman" w:cs="Times New Roman"/>
                <w:b/>
                <w:sz w:val="24"/>
                <w:szCs w:val="24"/>
                <w:lang w:val="en-US"/>
              </w:rPr>
            </w:pPr>
            <w:r w:rsidRPr="00A41BAE">
              <w:rPr>
                <w:rFonts w:ascii="Times New Roman" w:eastAsia="Calibri" w:hAnsi="Times New Roman" w:cs="Times New Roman"/>
                <w:b/>
                <w:sz w:val="24"/>
                <w:szCs w:val="24"/>
                <w:lang w:val="en-US"/>
              </w:rPr>
              <w:t>Vietos projekto atitikties vietos projektų atrankos kriterijui pagrindimas</w:t>
            </w:r>
          </w:p>
          <w:p w:rsidR="00A41BAE" w:rsidRDefault="00A41BAE" w:rsidP="00C33601">
            <w:pPr>
              <w:spacing w:after="0" w:line="256" w:lineRule="auto"/>
              <w:ind w:left="57" w:right="113"/>
              <w:jc w:val="both"/>
              <w:rPr>
                <w:rFonts w:ascii="Times New Roman" w:eastAsia="Calibri" w:hAnsi="Times New Roman" w:cs="Times New Roman"/>
                <w:i/>
                <w:sz w:val="24"/>
                <w:szCs w:val="24"/>
                <w:lang w:val="en-US"/>
              </w:rPr>
            </w:pPr>
            <w:r w:rsidRPr="00A41BAE">
              <w:rPr>
                <w:rFonts w:ascii="Times New Roman" w:eastAsia="Calibri" w:hAnsi="Times New Roman" w:cs="Times New Roman"/>
                <w:i/>
                <w:sz w:val="24"/>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p w:rsidR="0083643D" w:rsidRPr="00A41BAE" w:rsidRDefault="0083643D" w:rsidP="00C33601">
            <w:pPr>
              <w:spacing w:after="0" w:line="256" w:lineRule="auto"/>
              <w:ind w:left="57" w:right="113"/>
              <w:jc w:val="both"/>
              <w:rPr>
                <w:rFonts w:ascii="Times New Roman" w:eastAsia="Calibri" w:hAnsi="Times New Roman" w:cs="Times New Roman"/>
                <w:i/>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hideMark/>
          </w:tcPr>
          <w:p w:rsidR="00932FD6" w:rsidRPr="00DE4EFB" w:rsidRDefault="00932FD6" w:rsidP="00E41E27">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t>4.1.</w:t>
            </w:r>
          </w:p>
        </w:tc>
        <w:tc>
          <w:tcPr>
            <w:tcW w:w="3292" w:type="dxa"/>
            <w:tcBorders>
              <w:top w:val="single" w:sz="4" w:space="0" w:color="auto"/>
              <w:left w:val="single" w:sz="4" w:space="0" w:color="auto"/>
              <w:bottom w:val="single" w:sz="4" w:space="0" w:color="auto"/>
              <w:right w:val="single" w:sz="4" w:space="0" w:color="auto"/>
            </w:tcBorders>
          </w:tcPr>
          <w:p w:rsidR="00932FD6" w:rsidRPr="00932FD6" w:rsidRDefault="00932FD6" w:rsidP="00763334">
            <w:pPr>
              <w:jc w:val="both"/>
              <w:rPr>
                <w:rFonts w:ascii="Times New Roman" w:hAnsi="Times New Roman" w:cs="Times New Roman"/>
                <w:b/>
                <w:sz w:val="24"/>
                <w:szCs w:val="24"/>
              </w:rPr>
            </w:pPr>
            <w:r w:rsidRPr="00932FD6">
              <w:rPr>
                <w:rFonts w:ascii="Times New Roman" w:hAnsi="Times New Roman" w:cs="Times New Roman"/>
                <w:b/>
                <w:sz w:val="24"/>
                <w:szCs w:val="24"/>
              </w:rPr>
              <w:t>Projekto įgyvendinimu ugdomas verslumas s</w:t>
            </w:r>
            <w:r w:rsidR="00EC1763">
              <w:rPr>
                <w:rFonts w:ascii="Times New Roman" w:hAnsi="Times New Roman" w:cs="Times New Roman"/>
                <w:b/>
                <w:sz w:val="24"/>
                <w:szCs w:val="24"/>
              </w:rPr>
              <w:t>usijęs su praktiniais įgūdžiais/mokymais</w:t>
            </w:r>
          </w:p>
        </w:tc>
        <w:tc>
          <w:tcPr>
            <w:tcW w:w="5669" w:type="dxa"/>
            <w:tcBorders>
              <w:top w:val="single" w:sz="4" w:space="0" w:color="auto"/>
              <w:left w:val="single" w:sz="4" w:space="0" w:color="auto"/>
              <w:bottom w:val="single" w:sz="4" w:space="0" w:color="auto"/>
              <w:right w:val="single" w:sz="4" w:space="0" w:color="auto"/>
            </w:tcBorders>
          </w:tcPr>
          <w:p w:rsidR="00932FD6" w:rsidRPr="00A41BAE" w:rsidRDefault="00932FD6" w:rsidP="0060404E">
            <w:pPr>
              <w:spacing w:after="0" w:line="256" w:lineRule="auto"/>
              <w:rPr>
                <w:rFonts w:ascii="Times New Roman" w:eastAsia="Calibri" w:hAnsi="Times New Roman" w:cs="Times New Roman"/>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932FD6" w:rsidRPr="00DE4EFB" w:rsidRDefault="00932FD6" w:rsidP="00E41E27">
            <w:pPr>
              <w:spacing w:after="0" w:line="256" w:lineRule="auto"/>
              <w:ind w:left="57"/>
              <w:rPr>
                <w:rFonts w:ascii="Times New Roman" w:eastAsia="Calibri" w:hAnsi="Times New Roman" w:cs="Times New Roman"/>
                <w:b/>
                <w:sz w:val="24"/>
                <w:szCs w:val="24"/>
                <w:lang w:val="en-US"/>
              </w:rPr>
            </w:pPr>
            <w:r w:rsidRPr="00DE4EFB">
              <w:rPr>
                <w:rFonts w:ascii="Times New Roman" w:eastAsia="Calibri" w:hAnsi="Times New Roman" w:cs="Times New Roman"/>
                <w:b/>
                <w:sz w:val="24"/>
                <w:szCs w:val="24"/>
                <w:lang w:val="en-US"/>
              </w:rPr>
              <w:lastRenderedPageBreak/>
              <w:t>4.2</w:t>
            </w:r>
          </w:p>
        </w:tc>
        <w:tc>
          <w:tcPr>
            <w:tcW w:w="3292" w:type="dxa"/>
            <w:tcBorders>
              <w:top w:val="single" w:sz="4" w:space="0" w:color="auto"/>
              <w:left w:val="single" w:sz="4" w:space="0" w:color="auto"/>
              <w:bottom w:val="single" w:sz="4" w:space="0" w:color="auto"/>
              <w:right w:val="single" w:sz="4" w:space="0" w:color="auto"/>
            </w:tcBorders>
          </w:tcPr>
          <w:p w:rsidR="00932FD6" w:rsidRPr="00932FD6" w:rsidRDefault="00932FD6" w:rsidP="00763334">
            <w:pPr>
              <w:jc w:val="both"/>
              <w:rPr>
                <w:rFonts w:ascii="Times New Roman" w:hAnsi="Times New Roman" w:cs="Times New Roman"/>
                <w:b/>
                <w:sz w:val="24"/>
                <w:szCs w:val="24"/>
              </w:rPr>
            </w:pPr>
            <w:r w:rsidRPr="00932FD6">
              <w:rPr>
                <w:rFonts w:ascii="Times New Roman" w:hAnsi="Times New Roman" w:cs="Times New Roman"/>
                <w:b/>
                <w:sz w:val="24"/>
                <w:szCs w:val="24"/>
                <w:lang w:val="de-DE"/>
              </w:rPr>
              <w:t>Projektas skirtas jaunimui</w:t>
            </w:r>
          </w:p>
        </w:tc>
        <w:tc>
          <w:tcPr>
            <w:tcW w:w="5669" w:type="dxa"/>
            <w:tcBorders>
              <w:top w:val="single" w:sz="4" w:space="0" w:color="auto"/>
              <w:left w:val="single" w:sz="4" w:space="0" w:color="auto"/>
              <w:bottom w:val="single" w:sz="4" w:space="0" w:color="auto"/>
              <w:right w:val="single" w:sz="4" w:space="0" w:color="auto"/>
            </w:tcBorders>
          </w:tcPr>
          <w:p w:rsidR="00932FD6" w:rsidRPr="0083643D" w:rsidRDefault="00932FD6" w:rsidP="0060404E">
            <w:pPr>
              <w:spacing w:after="0" w:line="256" w:lineRule="auto"/>
              <w:rPr>
                <w:rFonts w:ascii="Times New Roman" w:eastAsia="Calibri" w:hAnsi="Times New Roman" w:cs="Times New Roman"/>
                <w:sz w:val="24"/>
                <w:szCs w:val="24"/>
                <w:lang w:val="en-US"/>
              </w:rPr>
            </w:pPr>
          </w:p>
          <w:p w:rsidR="00932FD6" w:rsidRPr="0083643D" w:rsidRDefault="00932FD6" w:rsidP="0060404E">
            <w:pPr>
              <w:spacing w:after="0" w:line="256" w:lineRule="auto"/>
              <w:rPr>
                <w:rFonts w:ascii="Times New Roman" w:eastAsia="Calibri" w:hAnsi="Times New Roman" w:cs="Times New Roman"/>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932FD6" w:rsidRPr="0083643D" w:rsidRDefault="00932FD6" w:rsidP="00CB16B1">
            <w:pPr>
              <w:spacing w:after="0" w:line="256" w:lineRule="auto"/>
              <w:ind w:left="57"/>
              <w:rPr>
                <w:rFonts w:ascii="Times New Roman" w:eastAsia="Calibri" w:hAnsi="Times New Roman" w:cs="Times New Roman"/>
                <w:b/>
                <w:sz w:val="24"/>
                <w:szCs w:val="24"/>
                <w:lang w:val="en-US"/>
              </w:rPr>
            </w:pPr>
            <w:r w:rsidRPr="0083643D">
              <w:rPr>
                <w:rFonts w:ascii="Times New Roman" w:eastAsia="Calibri" w:hAnsi="Times New Roman" w:cs="Times New Roman"/>
                <w:b/>
                <w:sz w:val="24"/>
                <w:szCs w:val="24"/>
                <w:lang w:val="en-US"/>
              </w:rPr>
              <w:t>4.3</w:t>
            </w:r>
          </w:p>
        </w:tc>
        <w:tc>
          <w:tcPr>
            <w:tcW w:w="3292" w:type="dxa"/>
            <w:tcBorders>
              <w:top w:val="single" w:sz="4" w:space="0" w:color="auto"/>
              <w:left w:val="single" w:sz="4" w:space="0" w:color="auto"/>
              <w:bottom w:val="single" w:sz="4" w:space="0" w:color="auto"/>
              <w:right w:val="single" w:sz="4" w:space="0" w:color="auto"/>
            </w:tcBorders>
          </w:tcPr>
          <w:p w:rsidR="00932FD6" w:rsidRPr="00932FD6" w:rsidRDefault="00932FD6" w:rsidP="00FA1E65">
            <w:pPr>
              <w:ind w:left="57" w:right="57"/>
              <w:jc w:val="both"/>
              <w:rPr>
                <w:rFonts w:ascii="Times New Roman" w:hAnsi="Times New Roman" w:cs="Times New Roman"/>
                <w:b/>
                <w:sz w:val="24"/>
                <w:szCs w:val="24"/>
              </w:rPr>
            </w:pPr>
            <w:r w:rsidRPr="00932FD6">
              <w:rPr>
                <w:rFonts w:ascii="Times New Roman" w:hAnsi="Times New Roman" w:cs="Times New Roman"/>
                <w:b/>
                <w:sz w:val="24"/>
                <w:szCs w:val="24"/>
                <w:lang w:val="de-DE"/>
              </w:rPr>
              <w:t>Projektas teikiamas su partneriu</w:t>
            </w:r>
          </w:p>
        </w:tc>
        <w:tc>
          <w:tcPr>
            <w:tcW w:w="5669" w:type="dxa"/>
            <w:tcBorders>
              <w:top w:val="single" w:sz="4" w:space="0" w:color="auto"/>
              <w:left w:val="single" w:sz="4" w:space="0" w:color="auto"/>
              <w:bottom w:val="single" w:sz="4" w:space="0" w:color="auto"/>
              <w:right w:val="single" w:sz="4" w:space="0" w:color="auto"/>
            </w:tcBorders>
          </w:tcPr>
          <w:p w:rsidR="00932FD6" w:rsidRDefault="00932FD6" w:rsidP="0060404E">
            <w:pPr>
              <w:spacing w:after="0" w:line="256" w:lineRule="auto"/>
              <w:rPr>
                <w:rFonts w:ascii="Times New Roman" w:eastAsia="Calibri" w:hAnsi="Times New Roman" w:cs="Times New Roman"/>
                <w:sz w:val="24"/>
                <w:szCs w:val="24"/>
                <w:lang w:val="en-US"/>
              </w:rPr>
            </w:pPr>
          </w:p>
          <w:p w:rsidR="00932FD6" w:rsidRPr="00A41BAE" w:rsidRDefault="00932FD6" w:rsidP="0060404E">
            <w:pPr>
              <w:spacing w:after="0" w:line="256" w:lineRule="auto"/>
              <w:rPr>
                <w:rFonts w:ascii="Times New Roman" w:eastAsia="Calibri" w:hAnsi="Times New Roman" w:cs="Times New Roman"/>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932FD6" w:rsidRPr="0083643D" w:rsidRDefault="00932FD6" w:rsidP="00CB16B1">
            <w:pPr>
              <w:spacing w:after="0" w:line="256" w:lineRule="auto"/>
              <w:ind w:left="57"/>
              <w:rPr>
                <w:rFonts w:ascii="Times New Roman" w:eastAsia="Calibri" w:hAnsi="Times New Roman" w:cs="Times New Roman"/>
                <w:b/>
                <w:sz w:val="24"/>
                <w:szCs w:val="24"/>
                <w:lang w:val="en-US"/>
              </w:rPr>
            </w:pPr>
            <w:r w:rsidRPr="0083643D">
              <w:rPr>
                <w:rFonts w:ascii="Times New Roman" w:eastAsia="Calibri" w:hAnsi="Times New Roman" w:cs="Times New Roman"/>
                <w:b/>
                <w:sz w:val="24"/>
                <w:szCs w:val="24"/>
                <w:lang w:val="en-US"/>
              </w:rPr>
              <w:t>4.4</w:t>
            </w:r>
          </w:p>
        </w:tc>
        <w:tc>
          <w:tcPr>
            <w:tcW w:w="3292" w:type="dxa"/>
            <w:tcBorders>
              <w:top w:val="single" w:sz="4" w:space="0" w:color="auto"/>
              <w:left w:val="single" w:sz="4" w:space="0" w:color="auto"/>
              <w:bottom w:val="single" w:sz="4" w:space="0" w:color="auto"/>
              <w:right w:val="single" w:sz="4" w:space="0" w:color="auto"/>
            </w:tcBorders>
          </w:tcPr>
          <w:p w:rsidR="00932FD6" w:rsidRPr="00932FD6" w:rsidRDefault="00932FD6" w:rsidP="00FA1E65">
            <w:pPr>
              <w:ind w:left="57" w:right="57"/>
              <w:jc w:val="both"/>
              <w:rPr>
                <w:rFonts w:ascii="Times New Roman" w:hAnsi="Times New Roman" w:cs="Times New Roman"/>
                <w:b/>
                <w:sz w:val="24"/>
                <w:szCs w:val="24"/>
              </w:rPr>
            </w:pPr>
            <w:r w:rsidRPr="00932FD6">
              <w:rPr>
                <w:rFonts w:ascii="Times New Roman" w:hAnsi="Times New Roman" w:cs="Times New Roman"/>
                <w:b/>
                <w:sz w:val="24"/>
                <w:szCs w:val="24"/>
              </w:rPr>
              <w:t>Pareiškėjas jaunimo organizacija</w:t>
            </w:r>
            <w:r w:rsidRPr="00932FD6">
              <w:rPr>
                <w:rFonts w:ascii="Times New Roman" w:hAnsi="Times New Roman" w:cs="Times New Roman"/>
                <w:b/>
                <w:sz w:val="24"/>
                <w:szCs w:val="24"/>
                <w:lang w:val="de-DE"/>
              </w:rPr>
              <w:t xml:space="preserve"> </w:t>
            </w:r>
          </w:p>
        </w:tc>
        <w:tc>
          <w:tcPr>
            <w:tcW w:w="5669" w:type="dxa"/>
            <w:tcBorders>
              <w:top w:val="single" w:sz="4" w:space="0" w:color="auto"/>
              <w:left w:val="single" w:sz="4" w:space="0" w:color="auto"/>
              <w:bottom w:val="single" w:sz="4" w:space="0" w:color="auto"/>
              <w:right w:val="single" w:sz="4" w:space="0" w:color="auto"/>
            </w:tcBorders>
          </w:tcPr>
          <w:p w:rsidR="00932FD6" w:rsidRDefault="00932FD6" w:rsidP="0060404E">
            <w:pPr>
              <w:spacing w:after="0" w:line="256" w:lineRule="auto"/>
              <w:rPr>
                <w:rFonts w:ascii="Times New Roman" w:eastAsia="Calibri" w:hAnsi="Times New Roman" w:cs="Times New Roman"/>
                <w:sz w:val="24"/>
                <w:szCs w:val="24"/>
                <w:lang w:val="en-US"/>
              </w:rPr>
            </w:pPr>
          </w:p>
          <w:p w:rsidR="00932FD6" w:rsidRPr="00A41BAE" w:rsidRDefault="00932FD6" w:rsidP="0060404E">
            <w:pPr>
              <w:spacing w:after="0" w:line="256" w:lineRule="auto"/>
              <w:rPr>
                <w:rFonts w:ascii="Times New Roman" w:eastAsia="Calibri" w:hAnsi="Times New Roman" w:cs="Times New Roman"/>
                <w:sz w:val="24"/>
                <w:szCs w:val="24"/>
                <w:lang w:val="en-US"/>
              </w:rPr>
            </w:pPr>
          </w:p>
        </w:tc>
      </w:tr>
      <w:tr w:rsidR="00932FD6"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932FD6" w:rsidRPr="0083643D" w:rsidRDefault="00932FD6" w:rsidP="00CB16B1">
            <w:pPr>
              <w:spacing w:after="0" w:line="256" w:lineRule="auto"/>
              <w:ind w:left="57"/>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4.5</w:t>
            </w:r>
          </w:p>
        </w:tc>
        <w:tc>
          <w:tcPr>
            <w:tcW w:w="3292" w:type="dxa"/>
            <w:tcBorders>
              <w:top w:val="single" w:sz="4" w:space="0" w:color="auto"/>
              <w:left w:val="single" w:sz="4" w:space="0" w:color="auto"/>
              <w:bottom w:val="single" w:sz="4" w:space="0" w:color="auto"/>
              <w:right w:val="single" w:sz="4" w:space="0" w:color="auto"/>
            </w:tcBorders>
          </w:tcPr>
          <w:p w:rsidR="00932FD6" w:rsidRPr="005261C5" w:rsidRDefault="00460511" w:rsidP="00460511">
            <w:pPr>
              <w:jc w:val="both"/>
              <w:rPr>
                <w:rFonts w:ascii="Times New Roman" w:hAnsi="Times New Roman" w:cs="Times New Roman"/>
                <w:sz w:val="24"/>
                <w:szCs w:val="24"/>
              </w:rPr>
            </w:pPr>
            <w:r>
              <w:rPr>
                <w:rFonts w:ascii="Times New Roman" w:hAnsi="Times New Roman" w:cs="Times New Roman"/>
                <w:b/>
                <w:sz w:val="24"/>
                <w:szCs w:val="24"/>
                <w:lang w:val="de-DE"/>
              </w:rPr>
              <w:t>Vietos projekto veiklos skirtos:</w:t>
            </w:r>
            <w:r w:rsidR="005261C5">
              <w:rPr>
                <w:rFonts w:ascii="Times New Roman" w:hAnsi="Times New Roman" w:cs="Times New Roman"/>
                <w:b/>
                <w:sz w:val="24"/>
                <w:szCs w:val="24"/>
                <w:lang w:val="de-DE"/>
              </w:rPr>
              <w:t xml:space="preserve"> </w:t>
            </w:r>
          </w:p>
        </w:tc>
        <w:tc>
          <w:tcPr>
            <w:tcW w:w="5669" w:type="dxa"/>
            <w:tcBorders>
              <w:top w:val="single" w:sz="4" w:space="0" w:color="auto"/>
              <w:left w:val="single" w:sz="4" w:space="0" w:color="auto"/>
              <w:bottom w:val="single" w:sz="4" w:space="0" w:color="auto"/>
              <w:right w:val="single" w:sz="4" w:space="0" w:color="auto"/>
            </w:tcBorders>
          </w:tcPr>
          <w:p w:rsidR="00932FD6" w:rsidRDefault="00932FD6" w:rsidP="0060404E">
            <w:pPr>
              <w:spacing w:after="0" w:line="256" w:lineRule="auto"/>
              <w:rPr>
                <w:rFonts w:ascii="Times New Roman" w:eastAsia="Calibri" w:hAnsi="Times New Roman" w:cs="Times New Roman"/>
                <w:sz w:val="24"/>
                <w:szCs w:val="24"/>
                <w:lang w:val="en-US"/>
              </w:rPr>
            </w:pPr>
          </w:p>
        </w:tc>
      </w:tr>
      <w:tr w:rsidR="005261C5"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5261C5" w:rsidRPr="005261C5" w:rsidRDefault="005261C5" w:rsidP="00CB16B1">
            <w:pPr>
              <w:spacing w:after="0" w:line="256" w:lineRule="auto"/>
              <w:ind w:left="57"/>
              <w:rPr>
                <w:rFonts w:ascii="Times New Roman" w:eastAsia="Calibri" w:hAnsi="Times New Roman" w:cs="Times New Roman"/>
                <w:sz w:val="24"/>
                <w:szCs w:val="24"/>
                <w:lang w:val="en-US"/>
              </w:rPr>
            </w:pPr>
            <w:r w:rsidRPr="005261C5">
              <w:rPr>
                <w:rFonts w:ascii="Times New Roman" w:eastAsia="Calibri" w:hAnsi="Times New Roman" w:cs="Times New Roman"/>
                <w:sz w:val="24"/>
                <w:szCs w:val="24"/>
                <w:lang w:val="en-US"/>
              </w:rPr>
              <w:t>4.5.1</w:t>
            </w:r>
          </w:p>
        </w:tc>
        <w:tc>
          <w:tcPr>
            <w:tcW w:w="3292" w:type="dxa"/>
            <w:tcBorders>
              <w:top w:val="single" w:sz="4" w:space="0" w:color="auto"/>
              <w:left w:val="single" w:sz="4" w:space="0" w:color="auto"/>
              <w:bottom w:val="single" w:sz="4" w:space="0" w:color="auto"/>
              <w:right w:val="single" w:sz="4" w:space="0" w:color="auto"/>
            </w:tcBorders>
          </w:tcPr>
          <w:p w:rsidR="005261C5" w:rsidRPr="005261C5" w:rsidRDefault="00460511" w:rsidP="00FA1E65">
            <w:pPr>
              <w:ind w:left="57" w:right="-57"/>
              <w:jc w:val="both"/>
              <w:rPr>
                <w:rFonts w:ascii="Times New Roman" w:hAnsi="Times New Roman" w:cs="Times New Roman"/>
                <w:sz w:val="24"/>
                <w:szCs w:val="24"/>
                <w:lang w:val="de-DE"/>
              </w:rPr>
            </w:pPr>
            <w:r>
              <w:rPr>
                <w:rFonts w:ascii="Times New Roman" w:hAnsi="Times New Roman" w:cs="Times New Roman"/>
                <w:sz w:val="24"/>
                <w:szCs w:val="24"/>
                <w:lang w:val="de-DE"/>
              </w:rPr>
              <w:t>i</w:t>
            </w:r>
            <w:r w:rsidR="005261C5" w:rsidRPr="005261C5">
              <w:rPr>
                <w:rFonts w:ascii="Times New Roman" w:hAnsi="Times New Roman" w:cs="Times New Roman"/>
                <w:sz w:val="24"/>
                <w:szCs w:val="24"/>
                <w:lang w:val="de-DE"/>
              </w:rPr>
              <w:t>lgalaikių kultūrinių veiklų vykdymui</w:t>
            </w:r>
          </w:p>
        </w:tc>
        <w:tc>
          <w:tcPr>
            <w:tcW w:w="5669" w:type="dxa"/>
            <w:tcBorders>
              <w:top w:val="single" w:sz="4" w:space="0" w:color="auto"/>
              <w:left w:val="single" w:sz="4" w:space="0" w:color="auto"/>
              <w:bottom w:val="single" w:sz="4" w:space="0" w:color="auto"/>
              <w:right w:val="single" w:sz="4" w:space="0" w:color="auto"/>
            </w:tcBorders>
          </w:tcPr>
          <w:p w:rsidR="005261C5" w:rsidRDefault="005261C5" w:rsidP="0060404E">
            <w:pPr>
              <w:spacing w:after="0" w:line="256" w:lineRule="auto"/>
              <w:rPr>
                <w:rFonts w:ascii="Times New Roman" w:eastAsia="Calibri" w:hAnsi="Times New Roman" w:cs="Times New Roman"/>
                <w:sz w:val="24"/>
                <w:szCs w:val="24"/>
                <w:lang w:val="en-US"/>
              </w:rPr>
            </w:pPr>
          </w:p>
        </w:tc>
      </w:tr>
      <w:tr w:rsidR="005261C5" w:rsidRPr="00A41BAE" w:rsidTr="00CB16B1">
        <w:tc>
          <w:tcPr>
            <w:tcW w:w="676" w:type="dxa"/>
            <w:tcBorders>
              <w:top w:val="single" w:sz="4" w:space="0" w:color="auto"/>
              <w:left w:val="single" w:sz="4" w:space="0" w:color="auto"/>
              <w:bottom w:val="single" w:sz="4" w:space="0" w:color="auto"/>
              <w:right w:val="single" w:sz="4" w:space="0" w:color="auto"/>
            </w:tcBorders>
            <w:vAlign w:val="center"/>
          </w:tcPr>
          <w:p w:rsidR="005261C5" w:rsidRPr="005261C5" w:rsidRDefault="005261C5" w:rsidP="00CB16B1">
            <w:pPr>
              <w:spacing w:after="0" w:line="256" w:lineRule="auto"/>
              <w:ind w:left="57"/>
              <w:rPr>
                <w:rFonts w:ascii="Times New Roman" w:eastAsia="Calibri" w:hAnsi="Times New Roman" w:cs="Times New Roman"/>
                <w:sz w:val="24"/>
                <w:szCs w:val="24"/>
                <w:lang w:val="en-US"/>
              </w:rPr>
            </w:pPr>
            <w:r w:rsidRPr="005261C5">
              <w:rPr>
                <w:rFonts w:ascii="Times New Roman" w:eastAsia="Calibri" w:hAnsi="Times New Roman" w:cs="Times New Roman"/>
                <w:sz w:val="24"/>
                <w:szCs w:val="24"/>
                <w:lang w:val="en-US"/>
              </w:rPr>
              <w:t>4.5.2</w:t>
            </w:r>
          </w:p>
        </w:tc>
        <w:tc>
          <w:tcPr>
            <w:tcW w:w="3292" w:type="dxa"/>
            <w:tcBorders>
              <w:top w:val="single" w:sz="4" w:space="0" w:color="auto"/>
              <w:left w:val="single" w:sz="4" w:space="0" w:color="auto"/>
              <w:bottom w:val="single" w:sz="4" w:space="0" w:color="auto"/>
              <w:right w:val="single" w:sz="4" w:space="0" w:color="auto"/>
            </w:tcBorders>
          </w:tcPr>
          <w:p w:rsidR="005261C5" w:rsidRPr="005261C5" w:rsidRDefault="00460511" w:rsidP="00763334">
            <w:pPr>
              <w:jc w:val="both"/>
              <w:rPr>
                <w:rFonts w:ascii="Times New Roman" w:hAnsi="Times New Roman" w:cs="Times New Roman"/>
                <w:sz w:val="24"/>
                <w:szCs w:val="24"/>
                <w:lang w:val="de-DE"/>
              </w:rPr>
            </w:pPr>
            <w:r>
              <w:rPr>
                <w:rFonts w:ascii="Times New Roman" w:hAnsi="Times New Roman" w:cs="Times New Roman"/>
                <w:sz w:val="24"/>
                <w:szCs w:val="24"/>
                <w:lang w:val="de-DE"/>
              </w:rPr>
              <w:t>m</w:t>
            </w:r>
            <w:r w:rsidR="005261C5" w:rsidRPr="005261C5">
              <w:rPr>
                <w:rFonts w:ascii="Times New Roman" w:hAnsi="Times New Roman" w:cs="Times New Roman"/>
                <w:sz w:val="24"/>
                <w:szCs w:val="24"/>
                <w:lang w:val="de-DE"/>
              </w:rPr>
              <w:t>aterialinės bazės stiprinimui</w:t>
            </w:r>
          </w:p>
        </w:tc>
        <w:tc>
          <w:tcPr>
            <w:tcW w:w="5669" w:type="dxa"/>
            <w:tcBorders>
              <w:top w:val="single" w:sz="4" w:space="0" w:color="auto"/>
              <w:left w:val="single" w:sz="4" w:space="0" w:color="auto"/>
              <w:bottom w:val="single" w:sz="4" w:space="0" w:color="auto"/>
              <w:right w:val="single" w:sz="4" w:space="0" w:color="auto"/>
            </w:tcBorders>
          </w:tcPr>
          <w:p w:rsidR="005261C5" w:rsidRPr="005261C5" w:rsidRDefault="005261C5" w:rsidP="0060404E">
            <w:pPr>
              <w:spacing w:after="0" w:line="256" w:lineRule="auto"/>
              <w:rPr>
                <w:rFonts w:ascii="Times New Roman" w:eastAsia="Calibri" w:hAnsi="Times New Roman" w:cs="Times New Roman"/>
                <w:sz w:val="24"/>
                <w:szCs w:val="24"/>
                <w:lang w:val="en-US"/>
              </w:rPr>
            </w:pPr>
          </w:p>
        </w:tc>
      </w:tr>
    </w:tbl>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FC3558" w:rsidRDefault="00FC3558" w:rsidP="0060404E">
      <w:pPr>
        <w:spacing w:after="0" w:line="240" w:lineRule="auto"/>
        <w:rPr>
          <w:rFonts w:ascii="Times New Roman" w:eastAsia="Calibri" w:hAnsi="Times New Roman" w:cs="Times New Roman"/>
          <w:sz w:val="24"/>
          <w:szCs w:val="24"/>
        </w:rPr>
      </w:pPr>
    </w:p>
    <w:p w:rsidR="00904DE7" w:rsidRDefault="00904DE7" w:rsidP="007F6939">
      <w:pPr>
        <w:tabs>
          <w:tab w:val="left" w:pos="567"/>
        </w:tabs>
        <w:spacing w:after="0" w:line="256" w:lineRule="auto"/>
        <w:rPr>
          <w:rFonts w:ascii="Times New Roman" w:eastAsia="Times New Roman" w:hAnsi="Times New Roman" w:cs="Times New Roman"/>
          <w:b/>
          <w:sz w:val="24"/>
          <w:szCs w:val="24"/>
          <w:lang w:val="en-US"/>
        </w:rPr>
        <w:sectPr w:rsidR="00904DE7">
          <w:headerReference w:type="default" r:id="rId9"/>
          <w:footerReference w:type="default" r:id="rId10"/>
          <w:pgSz w:w="11906" w:h="16838"/>
          <w:pgMar w:top="1701" w:right="567" w:bottom="1134" w:left="1701" w:header="567" w:footer="567" w:gutter="0"/>
          <w:cols w:space="1296"/>
          <w:docGrid w:linePitch="360"/>
        </w:sectPr>
      </w:pPr>
    </w:p>
    <w:tbl>
      <w:tblPr>
        <w:tblW w:w="15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4"/>
        <w:gridCol w:w="2947"/>
        <w:gridCol w:w="24"/>
        <w:gridCol w:w="2807"/>
        <w:gridCol w:w="17"/>
        <w:gridCol w:w="6"/>
        <w:gridCol w:w="14"/>
        <w:gridCol w:w="1244"/>
        <w:gridCol w:w="17"/>
        <w:gridCol w:w="15"/>
        <w:gridCol w:w="1387"/>
        <w:gridCol w:w="27"/>
        <w:gridCol w:w="1108"/>
        <w:gridCol w:w="32"/>
        <w:gridCol w:w="2125"/>
        <w:gridCol w:w="144"/>
        <w:gridCol w:w="2406"/>
        <w:gridCol w:w="594"/>
      </w:tblGrid>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lastRenderedPageBreak/>
              <w:t>5.</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VIETOS PROJEKTO FINANSINIS PLANAS </w:t>
            </w:r>
          </w:p>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vietos projekto išlaidų tinkamumo pagrindimas)</w:t>
            </w:r>
          </w:p>
        </w:tc>
      </w:tr>
      <w:tr w:rsidR="00904DE7" w:rsidRPr="00A41BAE" w:rsidTr="00346FEA">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DE7" w:rsidRPr="00A41BAE" w:rsidRDefault="00904DE7"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2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DE7" w:rsidRPr="00A41BAE" w:rsidRDefault="00904DE7"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4DE7" w:rsidRPr="00A41BAE" w:rsidRDefault="00904DE7"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c>
          <w:tcPr>
            <w:tcW w:w="270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904DE7" w:rsidRPr="00A41BAE" w:rsidRDefault="00904DE7"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IV</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Pr>
          <w:p w:rsidR="00904DE7" w:rsidRPr="00A41BAE" w:rsidRDefault="00904DE7" w:rsidP="0060404E">
            <w:pPr>
              <w:tabs>
                <w:tab w:val="left" w:pos="567"/>
              </w:tabs>
              <w:spacing w:after="0" w:line="256" w:lineRule="auto"/>
              <w:jc w:val="center"/>
              <w:rPr>
                <w:rFonts w:ascii="Times New Roman" w:eastAsia="Times New Roman" w:hAnsi="Times New Roman" w:cs="Times New Roman"/>
                <w:b/>
                <w:sz w:val="24"/>
                <w:szCs w:val="24"/>
                <w:lang w:val="en-US"/>
              </w:rPr>
            </w:pPr>
          </w:p>
        </w:tc>
        <w:tc>
          <w:tcPr>
            <w:tcW w:w="21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4DE7" w:rsidRPr="00A41BAE" w:rsidRDefault="00904DE7"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4DE7" w:rsidRPr="00A41BAE" w:rsidRDefault="00904DE7"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w:t>
            </w:r>
          </w:p>
        </w:tc>
        <w:tc>
          <w:tcPr>
            <w:tcW w:w="594" w:type="dxa"/>
            <w:tcBorders>
              <w:top w:val="nil"/>
              <w:left w:val="single" w:sz="4" w:space="0" w:color="auto"/>
              <w:bottom w:val="single" w:sz="4" w:space="0" w:color="auto"/>
              <w:right w:val="single" w:sz="4" w:space="0" w:color="auto"/>
            </w:tcBorders>
            <w:shd w:val="clear" w:color="auto" w:fill="FFFFFF"/>
            <w:vAlign w:val="center"/>
          </w:tcPr>
          <w:p w:rsidR="00904DE7" w:rsidRPr="00A41BAE" w:rsidRDefault="00904DE7" w:rsidP="00904DE7">
            <w:pPr>
              <w:tabs>
                <w:tab w:val="left" w:pos="567"/>
              </w:tabs>
              <w:spacing w:after="0" w:line="256" w:lineRule="auto"/>
              <w:jc w:val="center"/>
              <w:rPr>
                <w:rFonts w:ascii="Times New Roman" w:eastAsia="Times New Roman" w:hAnsi="Times New Roman" w:cs="Times New Roman"/>
                <w:b/>
                <w:sz w:val="24"/>
                <w:szCs w:val="24"/>
                <w:lang w:val="en-US"/>
              </w:rPr>
            </w:pPr>
          </w:p>
        </w:tc>
      </w:tr>
      <w:tr w:rsidR="00904DE7" w:rsidRPr="00A41BAE" w:rsidTr="00346FEA">
        <w:trPr>
          <w:gridAfter w:val="1"/>
          <w:wAfter w:w="594" w:type="dxa"/>
          <w:trHeight w:val="1411"/>
        </w:trPr>
        <w:tc>
          <w:tcPr>
            <w:tcW w:w="9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Eil. </w:t>
            </w:r>
          </w:p>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Nr.</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63334"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Tinkamų finansuoti išlaidų pavadinimai </w:t>
            </w:r>
          </w:p>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i/>
                <w:sz w:val="24"/>
                <w:szCs w:val="24"/>
                <w:lang w:val="en-US"/>
              </w:rPr>
              <w:t>Vadovaujamasi Aprašu, pateikiama nuoroda į Aprašo papunktį.</w:t>
            </w:r>
          </w:p>
        </w:tc>
        <w:tc>
          <w:tcPr>
            <w:tcW w:w="283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išlaidų kainos pagrindimas</w:t>
            </w:r>
          </w:p>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i/>
                <w:sz w:val="24"/>
                <w:szCs w:val="24"/>
                <w:lang w:val="en-US"/>
              </w:rPr>
              <w:t>Grįsdami poreikį vadovaukitės Vietos projektų administravimo taisyklių 24.6 papunkčiu, išskyrus savanorišką darbą. Savanoriško darbo atveju, planuojamų išlaidų dydį grįskite vadovaudamiesi minėtų taisyklių 32.5 papunkčiu.</w:t>
            </w:r>
          </w:p>
        </w:tc>
        <w:tc>
          <w:tcPr>
            <w:tcW w:w="3835"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Planuojamų išlaidų suma, Eur (įskaitant nuosavą indėlį)</w:t>
            </w:r>
          </w:p>
        </w:tc>
        <w:tc>
          <w:tcPr>
            <w:tcW w:w="215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be PVM</w:t>
            </w:r>
          </w:p>
        </w:tc>
        <w:tc>
          <w:tcPr>
            <w:tcW w:w="255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Prašoma finansuoti suma, Eur su PVM</w:t>
            </w:r>
          </w:p>
        </w:tc>
      </w:tr>
      <w:tr w:rsidR="009D7FDF" w:rsidRPr="00A41BAE" w:rsidTr="00346FEA">
        <w:trPr>
          <w:gridAfter w:val="1"/>
          <w:wAfter w:w="594" w:type="dxa"/>
          <w:trHeight w:val="75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831" w:type="dxa"/>
            <w:gridSpan w:val="2"/>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128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be PVM</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PVM</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tabs>
                <w:tab w:val="left" w:pos="567"/>
              </w:tabs>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 PVM</w:t>
            </w:r>
          </w:p>
        </w:tc>
        <w:tc>
          <w:tcPr>
            <w:tcW w:w="2157" w:type="dxa"/>
            <w:gridSpan w:val="2"/>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40" w:lineRule="auto"/>
              <w:rPr>
                <w:rFonts w:ascii="Times New Roman" w:eastAsia="Times New Roman" w:hAnsi="Times New Roman" w:cs="Times New Roman"/>
                <w:b/>
                <w:sz w:val="24"/>
                <w:szCs w:val="24"/>
                <w:lang w:val="en-US"/>
              </w:rPr>
            </w:pPr>
          </w:p>
        </w:tc>
      </w:tr>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A41BAE" w:rsidRPr="00763334" w:rsidRDefault="00A41BAE" w:rsidP="00763334">
            <w:pPr>
              <w:tabs>
                <w:tab w:val="left" w:pos="567"/>
              </w:tabs>
              <w:spacing w:after="0" w:line="240" w:lineRule="auto"/>
              <w:ind w:left="57" w:right="57"/>
              <w:jc w:val="both"/>
              <w:rPr>
                <w:rFonts w:ascii="Times New Roman" w:eastAsia="Times New Roman" w:hAnsi="Times New Roman" w:cs="Times New Roman"/>
                <w:color w:val="FF0000"/>
                <w:sz w:val="24"/>
                <w:szCs w:val="24"/>
                <w:lang w:val="en-US"/>
              </w:rPr>
            </w:pPr>
            <w:r w:rsidRPr="00763334">
              <w:rPr>
                <w:rFonts w:ascii="Times New Roman" w:eastAsia="Times New Roman" w:hAnsi="Times New Roman" w:cs="Times New Roman"/>
                <w:sz w:val="24"/>
                <w:szCs w:val="24"/>
                <w:lang w:val="en-US"/>
              </w:rPr>
              <w:t>Planuojamos išlaidos grindžiamos pagal Aprašą, skirtą</w:t>
            </w:r>
            <w:r w:rsidRPr="00793C61">
              <w:rPr>
                <w:rFonts w:ascii="Times New Roman" w:eastAsia="Times New Roman" w:hAnsi="Times New Roman" w:cs="Times New Roman"/>
                <w:b/>
                <w:sz w:val="24"/>
                <w:szCs w:val="24"/>
                <w:lang w:val="en-US"/>
              </w:rPr>
              <w:t xml:space="preserve"> VPS priemonei</w:t>
            </w:r>
            <w:r w:rsidR="0083643D" w:rsidRPr="00793C61">
              <w:rPr>
                <w:rFonts w:ascii="Times New Roman" w:eastAsia="Times New Roman" w:hAnsi="Times New Roman" w:cs="Times New Roman"/>
                <w:b/>
                <w:sz w:val="24"/>
                <w:szCs w:val="24"/>
                <w:lang w:val="en-US"/>
              </w:rPr>
              <w:t xml:space="preserve"> </w:t>
            </w:r>
            <w:r w:rsidR="0083643D" w:rsidRPr="00793C61">
              <w:rPr>
                <w:rFonts w:ascii="Times New Roman" w:eastAsia="Times New Roman" w:hAnsi="Times New Roman" w:cs="Times New Roman"/>
                <w:b/>
                <w:sz w:val="24"/>
                <w:szCs w:val="24"/>
              </w:rPr>
              <w:t xml:space="preserve">,,Žmogiškųjų išteklių plėtra ir socialinės integracijos skatinimas“ </w:t>
            </w:r>
            <w:r w:rsidR="0083643D" w:rsidRPr="00793C61">
              <w:rPr>
                <w:rFonts w:ascii="Times New Roman" w:eastAsia="Times New Roman" w:hAnsi="Times New Roman" w:cs="Times New Roman"/>
                <w:b/>
                <w:sz w:val="24"/>
                <w:szCs w:val="24"/>
                <w:lang w:eastAsia="lt-LT"/>
              </w:rPr>
              <w:t>Nr. LEADER-19.2.-SAVA-7</w:t>
            </w:r>
            <w:r w:rsidR="0083643D" w:rsidRPr="00793C61">
              <w:rPr>
                <w:rFonts w:ascii="Times New Roman" w:eastAsia="Times New Roman" w:hAnsi="Times New Roman" w:cs="Times New Roman"/>
                <w:sz w:val="24"/>
                <w:szCs w:val="24"/>
                <w:lang w:eastAsia="lt-LT"/>
              </w:rPr>
              <w:t xml:space="preserve"> </w:t>
            </w:r>
            <w:r w:rsidR="0083643D" w:rsidRPr="00793C61">
              <w:rPr>
                <w:rFonts w:ascii="Times New Roman" w:eastAsia="Times New Roman" w:hAnsi="Times New Roman" w:cs="Times New Roman"/>
                <w:b/>
                <w:sz w:val="24"/>
                <w:szCs w:val="24"/>
              </w:rPr>
              <w:t>veiklos sritį ,,Bendruomeninių, nevyriausybinių organizacijų, kaimo gyventojų iniciatyvų skatinimas“</w:t>
            </w:r>
            <w:r w:rsidR="0083643D" w:rsidRPr="00793C61">
              <w:rPr>
                <w:rFonts w:ascii="Times New Roman" w:eastAsia="Times New Roman" w:hAnsi="Times New Roman" w:cs="Times New Roman"/>
                <w:b/>
                <w:sz w:val="24"/>
                <w:szCs w:val="24"/>
                <w:lang w:eastAsia="lt-LT"/>
              </w:rPr>
              <w:t xml:space="preserve"> Nr. LEADER-19.2.-SAVA-7.1</w:t>
            </w:r>
            <w:r w:rsidR="009C6F4A" w:rsidRPr="00793C61">
              <w:rPr>
                <w:rFonts w:ascii="Times New Roman" w:eastAsia="Times New Roman" w:hAnsi="Times New Roman" w:cs="Times New Roman"/>
                <w:b/>
                <w:sz w:val="24"/>
                <w:szCs w:val="24"/>
                <w:lang w:val="en-US"/>
              </w:rPr>
              <w:t xml:space="preserve">, </w:t>
            </w:r>
            <w:r w:rsidR="009C6F4A" w:rsidRPr="00763334">
              <w:rPr>
                <w:rFonts w:ascii="Times New Roman" w:eastAsia="Times New Roman" w:hAnsi="Times New Roman" w:cs="Times New Roman"/>
                <w:sz w:val="24"/>
                <w:szCs w:val="24"/>
                <w:lang w:val="en-US"/>
              </w:rPr>
              <w:t>patvirtintą</w:t>
            </w:r>
            <w:r w:rsidRPr="00763334">
              <w:rPr>
                <w:rFonts w:ascii="Times New Roman" w:eastAsia="Times New Roman" w:hAnsi="Times New Roman" w:cs="Times New Roman"/>
                <w:sz w:val="24"/>
                <w:szCs w:val="24"/>
                <w:lang w:val="en-US"/>
              </w:rPr>
              <w:t xml:space="preserve"> </w:t>
            </w:r>
            <w:r w:rsidR="009C6F4A" w:rsidRPr="00763334">
              <w:rPr>
                <w:rFonts w:ascii="Times New Roman" w:hAnsi="Times New Roman" w:cs="Times New Roman"/>
                <w:sz w:val="24"/>
                <w:szCs w:val="24"/>
              </w:rPr>
              <w:t xml:space="preserve">Kupiškio rajono VVG valdybos </w:t>
            </w:r>
            <w:r w:rsidR="00E503EF" w:rsidRPr="00E503EF">
              <w:rPr>
                <w:rFonts w:ascii="Times New Roman" w:hAnsi="Times New Roman" w:cs="Times New Roman"/>
                <w:sz w:val="24"/>
                <w:szCs w:val="24"/>
              </w:rPr>
              <w:t>2018-01-30 protokolu Nr. VA-18/01.</w:t>
            </w:r>
          </w:p>
          <w:p w:rsidR="00763334" w:rsidRPr="00763334" w:rsidRDefault="00742DF0" w:rsidP="00763334">
            <w:pPr>
              <w:spacing w:after="0" w:line="240" w:lineRule="auto"/>
              <w:rPr>
                <w:rFonts w:ascii="Times New Roman" w:eastAsia="Times New Roman" w:hAnsi="Times New Roman" w:cs="Times New Roman"/>
                <w:sz w:val="24"/>
                <w:szCs w:val="24"/>
                <w:lang w:val="en-US"/>
              </w:rPr>
            </w:pPr>
            <w:r w:rsidRPr="00763334">
              <w:rPr>
                <w:rFonts w:ascii="Times New Roman" w:eastAsia="Times New Roman" w:hAnsi="Times New Roman" w:cs="Times New Roman"/>
                <w:sz w:val="24"/>
                <w:szCs w:val="24"/>
                <w:lang w:val="en-US"/>
              </w:rPr>
              <w:t>Paramos lyginamoji dalis</w:t>
            </w:r>
            <w:r w:rsidR="00763334" w:rsidRPr="00763334">
              <w:rPr>
                <w:rFonts w:ascii="Times New Roman" w:eastAsia="Times New Roman" w:hAnsi="Times New Roman" w:cs="Times New Roman"/>
                <w:sz w:val="24"/>
                <w:szCs w:val="24"/>
                <w:lang w:val="en-US"/>
              </w:rPr>
              <w:t>:</w:t>
            </w:r>
          </w:p>
          <w:p w:rsidR="00763334" w:rsidRPr="00763334" w:rsidRDefault="00742DF0" w:rsidP="00763334">
            <w:pPr>
              <w:spacing w:after="0" w:line="240" w:lineRule="auto"/>
              <w:rPr>
                <w:rFonts w:ascii="Times New Roman" w:eastAsia="Times New Roman" w:hAnsi="Times New Roman" w:cs="Times New Roman"/>
                <w:sz w:val="24"/>
                <w:szCs w:val="24"/>
              </w:rPr>
            </w:pPr>
            <w:r w:rsidRPr="00793C61">
              <w:rPr>
                <w:rFonts w:ascii="Times New Roman" w:eastAsia="Times New Roman" w:hAnsi="Times New Roman" w:cs="Times New Roman"/>
                <w:b/>
                <w:sz w:val="24"/>
                <w:szCs w:val="24"/>
                <w:lang w:val="en-US"/>
              </w:rPr>
              <w:t xml:space="preserve"> </w:t>
            </w:r>
            <w:r w:rsidR="0083643D" w:rsidRPr="00763334">
              <w:rPr>
                <w:rFonts w:ascii="Times New Roman" w:eastAsia="Times New Roman" w:hAnsi="Times New Roman" w:cs="Times New Roman"/>
                <w:sz w:val="24"/>
                <w:szCs w:val="24"/>
                <w:lang w:val="en-US"/>
              </w:rPr>
              <w:t>iki</w:t>
            </w:r>
            <w:r w:rsidR="0083643D" w:rsidRPr="00763334">
              <w:rPr>
                <w:rFonts w:ascii="Times New Roman" w:eastAsia="Times New Roman" w:hAnsi="Times New Roman" w:cs="Times New Roman"/>
                <w:sz w:val="24"/>
                <w:szCs w:val="24"/>
              </w:rPr>
              <w:t xml:space="preserve"> -80 proc. visų tinkamų finansuoti vietos projektų išlaidų, taikoma </w:t>
            </w:r>
            <w:r w:rsidR="00362485" w:rsidRPr="00763334">
              <w:rPr>
                <w:rFonts w:ascii="Times New Roman" w:eastAsia="Times New Roman" w:hAnsi="Times New Roman" w:cs="Times New Roman"/>
                <w:sz w:val="24"/>
                <w:szCs w:val="24"/>
                <w:lang w:val="en-US"/>
              </w:rPr>
              <w:t>1 remiamai veiklai</w:t>
            </w:r>
            <w:r w:rsidR="0083643D" w:rsidRPr="00763334">
              <w:rPr>
                <w:rFonts w:ascii="Times New Roman" w:eastAsia="Times New Roman" w:hAnsi="Times New Roman" w:cs="Times New Roman"/>
                <w:sz w:val="24"/>
                <w:szCs w:val="24"/>
              </w:rPr>
              <w:t xml:space="preserve">; </w:t>
            </w:r>
          </w:p>
          <w:p w:rsidR="00763334" w:rsidRPr="00763334" w:rsidRDefault="0083643D" w:rsidP="00763334">
            <w:pPr>
              <w:spacing w:after="0" w:line="240" w:lineRule="auto"/>
              <w:rPr>
                <w:rFonts w:ascii="Times New Roman" w:eastAsia="Times New Roman" w:hAnsi="Times New Roman" w:cs="Times New Roman"/>
                <w:sz w:val="24"/>
                <w:szCs w:val="24"/>
              </w:rPr>
            </w:pPr>
            <w:r w:rsidRPr="00763334">
              <w:rPr>
                <w:rFonts w:ascii="Times New Roman" w:eastAsia="Times New Roman" w:hAnsi="Times New Roman" w:cs="Times New Roman"/>
                <w:sz w:val="24"/>
                <w:szCs w:val="24"/>
              </w:rPr>
              <w:t>-iki 95 proc. visų tinkamų finansuoti vietos projektų išl</w:t>
            </w:r>
            <w:r w:rsidR="00362485" w:rsidRPr="00763334">
              <w:rPr>
                <w:rFonts w:ascii="Times New Roman" w:eastAsia="Times New Roman" w:hAnsi="Times New Roman" w:cs="Times New Roman"/>
                <w:sz w:val="24"/>
                <w:szCs w:val="24"/>
              </w:rPr>
              <w:t>aidų, taikoma 2 remiamai veiklai</w:t>
            </w:r>
            <w:r w:rsidRPr="00763334">
              <w:rPr>
                <w:rFonts w:ascii="Times New Roman" w:eastAsia="Times New Roman" w:hAnsi="Times New Roman" w:cs="Times New Roman"/>
                <w:sz w:val="24"/>
                <w:szCs w:val="24"/>
              </w:rPr>
              <w:t xml:space="preserve">; </w:t>
            </w:r>
            <w:bookmarkStart w:id="1" w:name="_GoBack"/>
            <w:bookmarkEnd w:id="1"/>
          </w:p>
          <w:p w:rsidR="0083643D" w:rsidRPr="00763334" w:rsidRDefault="0083643D" w:rsidP="00763334">
            <w:pPr>
              <w:spacing w:after="0" w:line="240" w:lineRule="auto"/>
              <w:rPr>
                <w:rFonts w:ascii="Times New Roman" w:eastAsia="Times New Roman" w:hAnsi="Times New Roman" w:cs="Times New Roman"/>
                <w:sz w:val="24"/>
                <w:szCs w:val="24"/>
              </w:rPr>
            </w:pPr>
            <w:r w:rsidRPr="00763334">
              <w:rPr>
                <w:rFonts w:ascii="Times New Roman" w:eastAsia="Times New Roman" w:hAnsi="Times New Roman" w:cs="Times New Roman"/>
                <w:sz w:val="24"/>
                <w:szCs w:val="24"/>
              </w:rPr>
              <w:t>-iki 100 proc. visų tinkamų finansuoti vietos projektų išlaidų, taikoma 3 remia</w:t>
            </w:r>
            <w:r w:rsidR="00362485" w:rsidRPr="00763334">
              <w:rPr>
                <w:rFonts w:ascii="Times New Roman" w:eastAsia="Times New Roman" w:hAnsi="Times New Roman" w:cs="Times New Roman"/>
                <w:sz w:val="24"/>
                <w:szCs w:val="24"/>
              </w:rPr>
              <w:t>mai veiklai</w:t>
            </w:r>
            <w:r w:rsidRPr="00763334">
              <w:rPr>
                <w:rFonts w:ascii="Times New Roman" w:eastAsia="Times New Roman" w:hAnsi="Times New Roman" w:cs="Times New Roman"/>
                <w:sz w:val="24"/>
                <w:szCs w:val="24"/>
              </w:rPr>
              <w:t>.</w:t>
            </w:r>
          </w:p>
          <w:p w:rsidR="00A41BAE" w:rsidRPr="0083643D" w:rsidRDefault="00A41BAE" w:rsidP="00763334">
            <w:pPr>
              <w:spacing w:after="0" w:line="240" w:lineRule="auto"/>
              <w:rPr>
                <w:rFonts w:ascii="Times New Roman" w:eastAsia="Times New Roman" w:hAnsi="Times New Roman" w:cs="Times New Roman"/>
              </w:rPr>
            </w:pPr>
            <w:r w:rsidRPr="00763334">
              <w:rPr>
                <w:rFonts w:ascii="Times New Roman" w:eastAsia="Times New Roman" w:hAnsi="Times New Roman" w:cs="Times New Roman"/>
                <w:sz w:val="24"/>
                <w:szCs w:val="24"/>
                <w:lang w:val="en-US"/>
              </w:rPr>
              <w:t xml:space="preserve">Planuojamų išlaidų susiejimas su ES kaimo plėtros politikos sritimis </w:t>
            </w:r>
            <w:r w:rsidR="0083643D" w:rsidRPr="00763334">
              <w:rPr>
                <w:rFonts w:ascii="Times New Roman" w:eastAsia="Times New Roman" w:hAnsi="Times New Roman" w:cs="Times New Roman"/>
                <w:sz w:val="24"/>
                <w:szCs w:val="24"/>
                <w:lang w:val="en-US"/>
              </w:rPr>
              <w:t>1C</w:t>
            </w:r>
          </w:p>
        </w:tc>
      </w:tr>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5.1.1.</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tabs>
                <w:tab w:val="left" w:pos="567"/>
              </w:tabs>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Naujų prekių įsigijimo:</w:t>
            </w:r>
          </w:p>
        </w:tc>
      </w:tr>
      <w:tr w:rsidR="00904DE7"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5.1.1.1.</w:t>
            </w:r>
          </w:p>
        </w:tc>
        <w:tc>
          <w:tcPr>
            <w:tcW w:w="2947" w:type="dxa"/>
            <w:tcBorders>
              <w:top w:val="single" w:sz="4" w:space="0" w:color="auto"/>
              <w:left w:val="single" w:sz="4" w:space="0" w:color="auto"/>
              <w:bottom w:val="single" w:sz="4" w:space="0" w:color="auto"/>
              <w:right w:val="single" w:sz="4" w:space="0" w:color="auto"/>
            </w:tcBorders>
          </w:tcPr>
          <w:p w:rsidR="009D7FDF" w:rsidRPr="00793C61" w:rsidRDefault="00A51383" w:rsidP="006A6106">
            <w:pPr>
              <w:tabs>
                <w:tab w:val="left" w:pos="567"/>
              </w:tabs>
              <w:spacing w:after="0" w:line="256" w:lineRule="auto"/>
              <w:ind w:right="57"/>
              <w:jc w:val="both"/>
              <w:rPr>
                <w:rFonts w:ascii="Times New Roman" w:eastAsia="Times New Roman" w:hAnsi="Times New Roman" w:cs="Times New Roman"/>
                <w:sz w:val="24"/>
                <w:szCs w:val="24"/>
                <w:lang w:val="en-US"/>
              </w:rPr>
            </w:pPr>
            <w:r w:rsidRPr="00793C61">
              <w:rPr>
                <w:rFonts w:ascii="Times New Roman" w:eastAsia="Times New Roman" w:hAnsi="Times New Roman" w:cs="Times New Roman"/>
                <w:sz w:val="24"/>
                <w:szCs w:val="24"/>
                <w:lang w:eastAsia="lt-LT"/>
              </w:rPr>
              <w:t xml:space="preserve">Įrangos, įrenginių, įrankių, mechanizmų, baldų, kitos įrangos; kompiuterinės įrangos ir programų, kitos elektroninės skaitmeninės technikos; kitų prekių </w:t>
            </w:r>
            <w:r w:rsidRPr="00793C61">
              <w:rPr>
                <w:rFonts w:ascii="Times New Roman" w:eastAsia="Times New Roman" w:hAnsi="Times New Roman" w:cs="Times New Roman"/>
                <w:sz w:val="24"/>
                <w:szCs w:val="24"/>
                <w:lang w:eastAsia="lt-LT"/>
              </w:rPr>
              <w:lastRenderedPageBreak/>
              <w:t xml:space="preserve">tiesiogiai susijusių su vietos projekto įgyvendinimu, įsigijimo išlaidos </w:t>
            </w:r>
            <w:r w:rsidRPr="00793C61">
              <w:rPr>
                <w:rFonts w:ascii="Times New Roman" w:eastAsia="Times New Roman" w:hAnsi="Times New Roman" w:cs="Times New Roman"/>
                <w:i/>
                <w:sz w:val="24"/>
                <w:szCs w:val="24"/>
                <w:lang w:eastAsia="lt-LT"/>
              </w:rPr>
              <w:t xml:space="preserve">(taikoma 1 </w:t>
            </w:r>
            <w:r w:rsidR="008027C8">
              <w:rPr>
                <w:rFonts w:ascii="Times New Roman" w:eastAsia="Times New Roman" w:hAnsi="Times New Roman" w:cs="Times New Roman"/>
                <w:i/>
                <w:sz w:val="24"/>
                <w:szCs w:val="24"/>
                <w:lang w:eastAsia="lt-LT"/>
              </w:rPr>
              <w:t>remiamai veiklai</w:t>
            </w:r>
            <w:r w:rsidRPr="00793C61">
              <w:rPr>
                <w:rFonts w:ascii="Times New Roman" w:eastAsia="Times New Roman" w:hAnsi="Times New Roman" w:cs="Times New Roman"/>
                <w:i/>
                <w:sz w:val="24"/>
                <w:szCs w:val="24"/>
                <w:lang w:eastAsia="lt-LT"/>
              </w:rPr>
              <w:t>)</w:t>
            </w:r>
          </w:p>
        </w:tc>
        <w:tc>
          <w:tcPr>
            <w:tcW w:w="2854"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51383"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5.1.1.2</w:t>
            </w:r>
          </w:p>
        </w:tc>
        <w:tc>
          <w:tcPr>
            <w:tcW w:w="2947" w:type="dxa"/>
            <w:tcBorders>
              <w:top w:val="single" w:sz="4" w:space="0" w:color="auto"/>
              <w:left w:val="single" w:sz="4" w:space="0" w:color="auto"/>
              <w:bottom w:val="single" w:sz="4" w:space="0" w:color="auto"/>
              <w:right w:val="single" w:sz="4" w:space="0" w:color="auto"/>
            </w:tcBorders>
          </w:tcPr>
          <w:p w:rsidR="00A51383" w:rsidRPr="00793C61" w:rsidRDefault="00A51383" w:rsidP="006A6106">
            <w:pPr>
              <w:tabs>
                <w:tab w:val="left" w:pos="567"/>
              </w:tabs>
              <w:spacing w:after="0" w:line="256" w:lineRule="auto"/>
              <w:ind w:right="57"/>
              <w:jc w:val="both"/>
              <w:rPr>
                <w:rFonts w:ascii="Times New Roman" w:eastAsia="Times New Roman" w:hAnsi="Times New Roman" w:cs="Times New Roman"/>
                <w:sz w:val="24"/>
                <w:szCs w:val="24"/>
                <w:lang w:eastAsia="lt-LT"/>
              </w:rPr>
            </w:pPr>
            <w:r w:rsidRPr="00793C61">
              <w:rPr>
                <w:rFonts w:ascii="Times New Roman" w:eastAsia="Times New Roman" w:hAnsi="Times New Roman" w:cs="Times New Roman"/>
                <w:sz w:val="24"/>
                <w:szCs w:val="24"/>
                <w:lang w:eastAsia="lt-LT"/>
              </w:rPr>
              <w:t xml:space="preserve">Prekių, priemonių ir medžiagų bei kitų prekių, kurios reikalingos numatytoms veikloms įgyvendinti išlaidos </w:t>
            </w:r>
            <w:r w:rsidR="008027C8">
              <w:rPr>
                <w:rFonts w:ascii="Times New Roman" w:eastAsia="Times New Roman" w:hAnsi="Times New Roman" w:cs="Times New Roman"/>
                <w:i/>
                <w:sz w:val="24"/>
                <w:szCs w:val="24"/>
                <w:lang w:eastAsia="lt-LT"/>
              </w:rPr>
              <w:t>(taikoma 2 remiamai veiklai</w:t>
            </w:r>
            <w:r w:rsidRPr="00763334">
              <w:rPr>
                <w:rFonts w:ascii="Times New Roman" w:eastAsia="Times New Roman" w:hAnsi="Times New Roman" w:cs="Times New Roman"/>
                <w:i/>
                <w:sz w:val="24"/>
                <w:szCs w:val="24"/>
                <w:lang w:eastAsia="lt-LT"/>
              </w:rPr>
              <w:t>)</w:t>
            </w:r>
          </w:p>
        </w:tc>
        <w:tc>
          <w:tcPr>
            <w:tcW w:w="2854" w:type="dxa"/>
            <w:gridSpan w:val="4"/>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550" w:type="dxa"/>
            <w:gridSpan w:val="2"/>
            <w:tcBorders>
              <w:top w:val="single" w:sz="4" w:space="0" w:color="auto"/>
              <w:left w:val="single" w:sz="4" w:space="0" w:color="auto"/>
              <w:bottom w:val="single" w:sz="4" w:space="0" w:color="auto"/>
              <w:right w:val="single" w:sz="4" w:space="0" w:color="auto"/>
            </w:tcBorders>
          </w:tcPr>
          <w:p w:rsidR="00A51383" w:rsidRPr="00A41BAE" w:rsidRDefault="00A51383"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0459F1"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CEEE4"/>
            <w:hideMark/>
          </w:tcPr>
          <w:p w:rsidR="000459F1" w:rsidRPr="000459F1" w:rsidRDefault="000459F1" w:rsidP="0060404E">
            <w:pPr>
              <w:tabs>
                <w:tab w:val="left" w:pos="567"/>
              </w:tabs>
              <w:spacing w:after="0" w:line="256" w:lineRule="auto"/>
              <w:rPr>
                <w:rFonts w:ascii="Times New Roman" w:eastAsia="Times New Roman" w:hAnsi="Times New Roman" w:cs="Times New Roman"/>
                <w:b/>
                <w:sz w:val="24"/>
                <w:szCs w:val="24"/>
                <w:lang w:val="en-US"/>
              </w:rPr>
            </w:pPr>
            <w:r w:rsidRPr="000459F1">
              <w:rPr>
                <w:rFonts w:ascii="Times New Roman" w:eastAsia="Times New Roman" w:hAnsi="Times New Roman" w:cs="Times New Roman"/>
                <w:b/>
                <w:sz w:val="24"/>
                <w:szCs w:val="24"/>
                <w:lang w:val="en-US"/>
              </w:rPr>
              <w:t>5.1.2.</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CEEE4"/>
          </w:tcPr>
          <w:p w:rsidR="000459F1" w:rsidRPr="000459F1" w:rsidRDefault="00460511" w:rsidP="0078386E">
            <w:pPr>
              <w:rPr>
                <w:rFonts w:ascii="Times New Roman" w:hAnsi="Times New Roman" w:cs="Times New Roman"/>
                <w:b/>
                <w:sz w:val="24"/>
                <w:szCs w:val="24"/>
              </w:rPr>
            </w:pPr>
            <w:r>
              <w:rPr>
                <w:rFonts w:ascii="Times New Roman" w:hAnsi="Times New Roman" w:cs="Times New Roman"/>
                <w:b/>
                <w:sz w:val="24"/>
                <w:szCs w:val="24"/>
              </w:rPr>
              <w:t>Darbų ir paslaugų įsigijimas:</w:t>
            </w:r>
          </w:p>
        </w:tc>
      </w:tr>
      <w:tr w:rsidR="000459F1" w:rsidRPr="00A41BAE" w:rsidTr="005F4433">
        <w:trPr>
          <w:gridAfter w:val="1"/>
          <w:wAfter w:w="594" w:type="dxa"/>
          <w:trHeight w:val="629"/>
        </w:trPr>
        <w:tc>
          <w:tcPr>
            <w:tcW w:w="994" w:type="dxa"/>
            <w:tcBorders>
              <w:top w:val="single" w:sz="4" w:space="0" w:color="auto"/>
              <w:left w:val="single" w:sz="4" w:space="0" w:color="auto"/>
              <w:bottom w:val="single" w:sz="4" w:space="0" w:color="auto"/>
              <w:right w:val="single" w:sz="4" w:space="0" w:color="auto"/>
            </w:tcBorders>
            <w:hideMark/>
          </w:tcPr>
          <w:p w:rsidR="000459F1" w:rsidRPr="000459F1" w:rsidRDefault="000459F1" w:rsidP="0060404E">
            <w:pPr>
              <w:tabs>
                <w:tab w:val="left" w:pos="567"/>
              </w:tabs>
              <w:spacing w:after="0" w:line="256" w:lineRule="auto"/>
              <w:rPr>
                <w:rFonts w:ascii="Times New Roman" w:eastAsia="Times New Roman" w:hAnsi="Times New Roman" w:cs="Times New Roman"/>
                <w:sz w:val="24"/>
                <w:szCs w:val="24"/>
                <w:lang w:val="en-US"/>
              </w:rPr>
            </w:pPr>
            <w:r w:rsidRPr="000459F1">
              <w:rPr>
                <w:rFonts w:ascii="Times New Roman" w:eastAsia="Times New Roman" w:hAnsi="Times New Roman" w:cs="Times New Roman"/>
                <w:sz w:val="24"/>
                <w:szCs w:val="24"/>
                <w:lang w:val="en-US"/>
              </w:rPr>
              <w:t>5.1.2.2</w:t>
            </w:r>
          </w:p>
        </w:tc>
        <w:tc>
          <w:tcPr>
            <w:tcW w:w="2947" w:type="dxa"/>
            <w:tcBorders>
              <w:top w:val="single" w:sz="4" w:space="0" w:color="auto"/>
              <w:left w:val="single" w:sz="4" w:space="0" w:color="auto"/>
              <w:bottom w:val="single" w:sz="4" w:space="0" w:color="auto"/>
              <w:right w:val="single" w:sz="4" w:space="0" w:color="auto"/>
            </w:tcBorders>
          </w:tcPr>
          <w:p w:rsidR="000459F1" w:rsidRPr="000459F1" w:rsidRDefault="000459F1" w:rsidP="0078386E">
            <w:pPr>
              <w:rPr>
                <w:rFonts w:ascii="Times New Roman" w:hAnsi="Times New Roman" w:cs="Times New Roman"/>
                <w:sz w:val="24"/>
                <w:szCs w:val="24"/>
              </w:rPr>
            </w:pPr>
            <w:r w:rsidRPr="000459F1">
              <w:rPr>
                <w:rFonts w:ascii="Times New Roman" w:hAnsi="Times New Roman" w:cs="Times New Roman"/>
                <w:sz w:val="24"/>
                <w:szCs w:val="24"/>
              </w:rPr>
              <w:t>Renginio organizavimo paslauga</w:t>
            </w:r>
          </w:p>
        </w:tc>
        <w:tc>
          <w:tcPr>
            <w:tcW w:w="2854" w:type="dxa"/>
            <w:gridSpan w:val="4"/>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0459F1"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tcPr>
          <w:p w:rsidR="000459F1" w:rsidRPr="000459F1" w:rsidRDefault="000459F1"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5.1.2.3</w:t>
            </w:r>
          </w:p>
        </w:tc>
        <w:tc>
          <w:tcPr>
            <w:tcW w:w="2947" w:type="dxa"/>
            <w:tcBorders>
              <w:top w:val="single" w:sz="4" w:space="0" w:color="auto"/>
              <w:left w:val="single" w:sz="4" w:space="0" w:color="auto"/>
              <w:bottom w:val="single" w:sz="4" w:space="0" w:color="auto"/>
              <w:right w:val="single" w:sz="4" w:space="0" w:color="auto"/>
            </w:tcBorders>
          </w:tcPr>
          <w:p w:rsidR="000459F1" w:rsidRPr="000459F1" w:rsidRDefault="000459F1" w:rsidP="0078386E">
            <w:pPr>
              <w:jc w:val="both"/>
              <w:rPr>
                <w:rFonts w:ascii="Times New Roman" w:hAnsi="Times New Roman" w:cs="Times New Roman"/>
                <w:sz w:val="24"/>
                <w:szCs w:val="24"/>
              </w:rPr>
            </w:pPr>
            <w:r w:rsidRPr="000459F1">
              <w:rPr>
                <w:rFonts w:ascii="Times New Roman" w:hAnsi="Times New Roman" w:cs="Times New Roman"/>
                <w:sz w:val="24"/>
                <w:szCs w:val="24"/>
              </w:rPr>
              <w:t>Mokymų organizavimo paslauga</w:t>
            </w:r>
          </w:p>
        </w:tc>
        <w:tc>
          <w:tcPr>
            <w:tcW w:w="2854" w:type="dxa"/>
            <w:gridSpan w:val="4"/>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0459F1"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tcPr>
          <w:p w:rsidR="000459F1" w:rsidRPr="000459F1" w:rsidRDefault="000459F1"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5.1.2.4</w:t>
            </w:r>
          </w:p>
        </w:tc>
        <w:tc>
          <w:tcPr>
            <w:tcW w:w="2947" w:type="dxa"/>
            <w:tcBorders>
              <w:top w:val="single" w:sz="4" w:space="0" w:color="auto"/>
              <w:left w:val="single" w:sz="4" w:space="0" w:color="auto"/>
              <w:bottom w:val="single" w:sz="4" w:space="0" w:color="auto"/>
              <w:right w:val="single" w:sz="4" w:space="0" w:color="auto"/>
            </w:tcBorders>
          </w:tcPr>
          <w:p w:rsidR="000459F1" w:rsidRPr="000459F1" w:rsidRDefault="000459F1" w:rsidP="0078386E">
            <w:pPr>
              <w:jc w:val="both"/>
              <w:rPr>
                <w:rFonts w:ascii="Times New Roman" w:hAnsi="Times New Roman" w:cs="Times New Roman"/>
                <w:sz w:val="24"/>
                <w:szCs w:val="24"/>
              </w:rPr>
            </w:pPr>
            <w:r w:rsidRPr="000459F1">
              <w:rPr>
                <w:rFonts w:ascii="Times New Roman" w:hAnsi="Times New Roman" w:cs="Times New Roman"/>
                <w:sz w:val="24"/>
                <w:szCs w:val="24"/>
              </w:rPr>
              <w:t>Kitų paslaugų, tiesiogiai susijusių su vietos projekte numatyta veikla, įsigijimas</w:t>
            </w:r>
          </w:p>
        </w:tc>
        <w:tc>
          <w:tcPr>
            <w:tcW w:w="2854" w:type="dxa"/>
            <w:gridSpan w:val="4"/>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0459F1" w:rsidRPr="00A41BAE" w:rsidRDefault="000459F1"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A41BAE"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CEEE4"/>
            <w:hideMark/>
          </w:tcPr>
          <w:p w:rsidR="00A41BAE" w:rsidRPr="00A41BAE" w:rsidRDefault="00A41BAE" w:rsidP="0060404E">
            <w:pPr>
              <w:tabs>
                <w:tab w:val="left" w:pos="567"/>
              </w:tabs>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5.1.3.</w:t>
            </w:r>
          </w:p>
        </w:tc>
        <w:tc>
          <w:tcPr>
            <w:tcW w:w="14320" w:type="dxa"/>
            <w:gridSpan w:val="16"/>
            <w:tcBorders>
              <w:top w:val="single" w:sz="4" w:space="0" w:color="auto"/>
              <w:left w:val="single" w:sz="4" w:space="0" w:color="auto"/>
              <w:bottom w:val="single" w:sz="4" w:space="0" w:color="auto"/>
              <w:right w:val="single" w:sz="4" w:space="0" w:color="auto"/>
            </w:tcBorders>
            <w:shd w:val="clear" w:color="auto" w:fill="FCEEE4"/>
          </w:tcPr>
          <w:p w:rsidR="00A41BAE" w:rsidRPr="00346FEA" w:rsidRDefault="00346FEA" w:rsidP="0060404E">
            <w:pPr>
              <w:tabs>
                <w:tab w:val="left" w:pos="567"/>
              </w:tabs>
              <w:spacing w:after="0" w:line="256" w:lineRule="auto"/>
              <w:jc w:val="both"/>
              <w:rPr>
                <w:rFonts w:ascii="Times New Roman" w:eastAsia="Times New Roman" w:hAnsi="Times New Roman" w:cs="Times New Roman"/>
                <w:b/>
                <w:sz w:val="24"/>
                <w:szCs w:val="24"/>
                <w:lang w:val="en-US"/>
              </w:rPr>
            </w:pPr>
            <w:r w:rsidRPr="00346FEA">
              <w:rPr>
                <w:rFonts w:ascii="Times New Roman" w:eastAsia="Times New Roman" w:hAnsi="Times New Roman" w:cs="Times New Roman"/>
                <w:b/>
                <w:sz w:val="24"/>
                <w:szCs w:val="24"/>
                <w:lang w:val="en-US"/>
              </w:rPr>
              <w:t>Vietos projekto bendrosios išlaidos (įskaitant viešinimo priemonių, nurodytų Vietos projektų administravimo taisyklių 163–166 punktuose, įsigijimo):</w:t>
            </w:r>
          </w:p>
        </w:tc>
      </w:tr>
      <w:tr w:rsidR="00904DE7"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tabs>
                <w:tab w:val="left" w:pos="567"/>
              </w:tabs>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5.1.3.1.</w:t>
            </w:r>
          </w:p>
        </w:tc>
        <w:tc>
          <w:tcPr>
            <w:tcW w:w="2947" w:type="dxa"/>
            <w:tcBorders>
              <w:top w:val="single" w:sz="4" w:space="0" w:color="auto"/>
              <w:left w:val="single" w:sz="4" w:space="0" w:color="auto"/>
              <w:bottom w:val="single" w:sz="4" w:space="0" w:color="auto"/>
              <w:right w:val="single" w:sz="4" w:space="0" w:color="auto"/>
            </w:tcBorders>
          </w:tcPr>
          <w:p w:rsidR="00A41BAE" w:rsidRPr="00793C61" w:rsidRDefault="00346FEA" w:rsidP="00D7065C">
            <w:pPr>
              <w:tabs>
                <w:tab w:val="left" w:pos="567"/>
              </w:tabs>
              <w:spacing w:after="0" w:line="256" w:lineRule="auto"/>
              <w:ind w:left="57" w:right="57"/>
              <w:jc w:val="both"/>
              <w:rPr>
                <w:rFonts w:ascii="Times New Roman" w:eastAsia="Times New Roman" w:hAnsi="Times New Roman" w:cs="Times New Roman"/>
                <w:sz w:val="24"/>
                <w:szCs w:val="24"/>
                <w:lang w:val="en-US"/>
              </w:rPr>
            </w:pPr>
            <w:r w:rsidRPr="00793C61">
              <w:rPr>
                <w:rFonts w:ascii="Times New Roman" w:eastAsia="Times New Roman" w:hAnsi="Times New Roman" w:cs="Times New Roman"/>
                <w:sz w:val="24"/>
                <w:szCs w:val="24"/>
                <w:lang w:eastAsia="lt-LT"/>
              </w:rPr>
              <w:t>Vietos projekto viešinimo išlaidos</w:t>
            </w:r>
          </w:p>
        </w:tc>
        <w:tc>
          <w:tcPr>
            <w:tcW w:w="2854"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346FEA"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46FEA" w:rsidRPr="00433B2A" w:rsidRDefault="00932FD6" w:rsidP="0060404E">
            <w:pPr>
              <w:tabs>
                <w:tab w:val="left" w:pos="567"/>
              </w:tabs>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5.1.4</w:t>
            </w:r>
          </w:p>
        </w:tc>
        <w:tc>
          <w:tcPr>
            <w:tcW w:w="579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793C61" w:rsidRDefault="00346FEA" w:rsidP="0060404E">
            <w:pPr>
              <w:tabs>
                <w:tab w:val="left" w:pos="567"/>
              </w:tabs>
              <w:spacing w:after="0" w:line="256" w:lineRule="auto"/>
              <w:jc w:val="both"/>
              <w:rPr>
                <w:rFonts w:ascii="Times New Roman" w:eastAsia="Times New Roman" w:hAnsi="Times New Roman" w:cs="Times New Roman"/>
                <w:sz w:val="24"/>
                <w:szCs w:val="24"/>
                <w:lang w:val="en-US"/>
              </w:rPr>
            </w:pPr>
            <w:r w:rsidRPr="00793C61">
              <w:rPr>
                <w:rFonts w:ascii="Times New Roman" w:eastAsia="Times New Roman" w:hAnsi="Times New Roman" w:cs="Times New Roman"/>
                <w:b/>
                <w:sz w:val="24"/>
                <w:szCs w:val="24"/>
                <w:lang w:eastAsia="lt-LT"/>
              </w:rPr>
              <w:t>Pridėtinės vertės mokestis</w:t>
            </w:r>
          </w:p>
        </w:tc>
        <w:tc>
          <w:tcPr>
            <w:tcW w:w="1296"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46FEA" w:rsidRPr="00A41BAE" w:rsidRDefault="00346FEA" w:rsidP="00346FEA">
            <w:pPr>
              <w:tabs>
                <w:tab w:val="left" w:pos="567"/>
              </w:tabs>
              <w:spacing w:after="0" w:line="256" w:lineRule="auto"/>
              <w:jc w:val="both"/>
              <w:rPr>
                <w:rFonts w:ascii="Times New Roman" w:eastAsia="Times New Roman" w:hAnsi="Times New Roman" w:cs="Times New Roman"/>
                <w:sz w:val="24"/>
                <w:szCs w:val="24"/>
                <w:lang w:val="en-US"/>
              </w:rPr>
            </w:pPr>
          </w:p>
        </w:tc>
      </w:tr>
      <w:tr w:rsidR="00904DE7"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hideMark/>
          </w:tcPr>
          <w:p w:rsidR="00A41BAE" w:rsidRPr="00A41BAE" w:rsidRDefault="00932FD6" w:rsidP="0060404E">
            <w:pPr>
              <w:tabs>
                <w:tab w:val="left" w:pos="567"/>
              </w:tabs>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5.1.4</w:t>
            </w:r>
            <w:r w:rsidR="00433B2A">
              <w:rPr>
                <w:rFonts w:ascii="Times New Roman" w:eastAsia="Times New Roman" w:hAnsi="Times New Roman" w:cs="Times New Roman"/>
                <w:sz w:val="24"/>
                <w:szCs w:val="24"/>
                <w:lang w:val="en-US"/>
              </w:rPr>
              <w:t>.1</w:t>
            </w:r>
          </w:p>
        </w:tc>
        <w:tc>
          <w:tcPr>
            <w:tcW w:w="29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854" w:type="dxa"/>
            <w:gridSpan w:val="4"/>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275"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429" w:type="dxa"/>
            <w:gridSpan w:val="3"/>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tabs>
                <w:tab w:val="left" w:pos="567"/>
              </w:tabs>
              <w:spacing w:after="0" w:line="256" w:lineRule="auto"/>
              <w:jc w:val="both"/>
              <w:rPr>
                <w:rFonts w:ascii="Times New Roman" w:eastAsia="Times New Roman" w:hAnsi="Times New Roman" w:cs="Times New Roman"/>
                <w:sz w:val="24"/>
                <w:szCs w:val="24"/>
                <w:lang w:val="en-US"/>
              </w:rPr>
            </w:pPr>
          </w:p>
        </w:tc>
      </w:tr>
      <w:tr w:rsidR="00346FEA" w:rsidRPr="00A41BAE" w:rsidTr="00346FEA">
        <w:trPr>
          <w:gridAfter w:val="1"/>
          <w:wAfter w:w="594" w:type="dxa"/>
        </w:trPr>
        <w:tc>
          <w:tcPr>
            <w:tcW w:w="994" w:type="dxa"/>
            <w:tcBorders>
              <w:top w:val="single" w:sz="4" w:space="0" w:color="auto"/>
              <w:left w:val="single" w:sz="4" w:space="0" w:color="auto"/>
              <w:bottom w:val="single" w:sz="4" w:space="0" w:color="auto"/>
              <w:right w:val="single" w:sz="4" w:space="0" w:color="auto"/>
            </w:tcBorders>
            <w:shd w:val="clear" w:color="auto" w:fill="F7CAAC"/>
            <w:hideMark/>
          </w:tcPr>
          <w:p w:rsidR="00346FEA" w:rsidRPr="00A41BAE" w:rsidRDefault="00346FEA" w:rsidP="0060404E">
            <w:pPr>
              <w:tabs>
                <w:tab w:val="left" w:pos="567"/>
              </w:tabs>
              <w:spacing w:after="0" w:line="256"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5.2</w:t>
            </w:r>
            <w:r w:rsidRPr="00A41BAE">
              <w:rPr>
                <w:rFonts w:ascii="Times New Roman" w:eastAsia="Times New Roman" w:hAnsi="Times New Roman" w:cs="Times New Roman"/>
                <w:b/>
                <w:sz w:val="24"/>
                <w:szCs w:val="24"/>
                <w:lang w:val="en-US"/>
              </w:rPr>
              <w:t>.</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Iš viso (Eur):</w:t>
            </w:r>
          </w:p>
        </w:tc>
        <w:tc>
          <w:tcPr>
            <w:tcW w:w="2844" w:type="dxa"/>
            <w:gridSpan w:val="4"/>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right"/>
              <w:rPr>
                <w:rFonts w:ascii="Times New Roman" w:eastAsia="Times New Roman" w:hAnsi="Times New Roman" w:cs="Times New Roman"/>
                <w:b/>
                <w:sz w:val="24"/>
                <w:szCs w:val="24"/>
                <w:lang w:val="en-US"/>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both"/>
              <w:rPr>
                <w:rFonts w:ascii="Times New Roman" w:eastAsia="Times New Roman" w:hAnsi="Times New Roman" w:cs="Times New Roman"/>
                <w:sz w:val="24"/>
                <w:szCs w:val="24"/>
                <w:lang w:val="en-US"/>
              </w:rPr>
            </w:pPr>
          </w:p>
        </w:tc>
        <w:tc>
          <w:tcPr>
            <w:tcW w:w="2406" w:type="dxa"/>
            <w:tcBorders>
              <w:top w:val="single" w:sz="4" w:space="0" w:color="auto"/>
              <w:left w:val="single" w:sz="4" w:space="0" w:color="auto"/>
              <w:bottom w:val="single" w:sz="4" w:space="0" w:color="auto"/>
              <w:right w:val="single" w:sz="4" w:space="0" w:color="auto"/>
            </w:tcBorders>
            <w:shd w:val="clear" w:color="auto" w:fill="F7CAAC"/>
          </w:tcPr>
          <w:p w:rsidR="00346FEA" w:rsidRPr="00A41BAE" w:rsidRDefault="00346FEA" w:rsidP="0060404E">
            <w:pPr>
              <w:tabs>
                <w:tab w:val="left" w:pos="567"/>
              </w:tabs>
              <w:spacing w:after="0" w:line="256" w:lineRule="auto"/>
              <w:jc w:val="center"/>
              <w:rPr>
                <w:rFonts w:ascii="Times New Roman" w:eastAsia="Times New Roman" w:hAnsi="Times New Roman" w:cs="Times New Roman"/>
                <w:sz w:val="24"/>
                <w:szCs w:val="24"/>
                <w:lang w:val="en-US"/>
              </w:rPr>
            </w:pPr>
          </w:p>
        </w:tc>
      </w:tr>
    </w:tbl>
    <w:p w:rsidR="00904DE7" w:rsidRDefault="00904DE7" w:rsidP="0060404E">
      <w:pPr>
        <w:spacing w:after="0" w:line="240" w:lineRule="auto"/>
        <w:rPr>
          <w:rFonts w:ascii="Arial" w:eastAsia="Times New Roman" w:hAnsi="Arial" w:cs="Arial"/>
          <w:sz w:val="20"/>
          <w:szCs w:val="20"/>
        </w:rPr>
        <w:sectPr w:rsidR="00904DE7" w:rsidSect="00904DE7">
          <w:pgSz w:w="16838" w:h="11906" w:orient="landscape"/>
          <w:pgMar w:top="1701" w:right="1701" w:bottom="567" w:left="1134" w:header="567" w:footer="567" w:gutter="0"/>
          <w:cols w:space="1296"/>
          <w:docGrid w:linePitch="360"/>
        </w:sectPr>
      </w:pPr>
    </w:p>
    <w:p w:rsidR="00863660" w:rsidRPr="00A41BAE" w:rsidRDefault="00863660" w:rsidP="0060404E">
      <w:pPr>
        <w:spacing w:after="0" w:line="240" w:lineRule="auto"/>
        <w:rPr>
          <w:rFonts w:ascii="Arial" w:eastAsia="Times New Roman"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1775"/>
        <w:gridCol w:w="2052"/>
      </w:tblGrid>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F680B">
            <w:pPr>
              <w:spacing w:after="0" w:line="256" w:lineRule="auto"/>
              <w:ind w:left="57"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PASIEKIMŲ RODIKLIAI</w:t>
            </w:r>
          </w:p>
          <w:p w:rsidR="00A41BAE" w:rsidRPr="00A41BAE" w:rsidRDefault="00A41BAE" w:rsidP="00DF680B">
            <w:pPr>
              <w:spacing w:after="0" w:line="256" w:lineRule="auto"/>
              <w:ind w:left="57" w:right="113"/>
              <w:jc w:val="both"/>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Pildyti tik tas eilutes, kurios yra aktualios pagal vietos projekto pobūdį ir turinį. Vietos projektų pasiekimų rodiklių sąrašas gali būti papildytas pagal konkrečią VPS priemonę ir (arba) veiklos sritį.</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DF680B">
            <w:pPr>
              <w:spacing w:after="0" w:line="256" w:lineRule="auto"/>
              <w:ind w:left="57"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Pasiekimo reikšmė</w:t>
            </w:r>
          </w:p>
        </w:tc>
      </w:tr>
      <w:tr w:rsidR="003D5B92" w:rsidRPr="00A41BAE" w:rsidTr="003D5B92">
        <w:tc>
          <w:tcPr>
            <w:tcW w:w="846" w:type="dxa"/>
            <w:tcBorders>
              <w:top w:val="single" w:sz="4" w:space="0" w:color="auto"/>
              <w:left w:val="single" w:sz="4" w:space="0" w:color="auto"/>
              <w:bottom w:val="single" w:sz="4" w:space="0" w:color="auto"/>
              <w:right w:val="single" w:sz="4" w:space="0" w:color="auto"/>
            </w:tcBorders>
          </w:tcPr>
          <w:p w:rsidR="003D5B92" w:rsidRDefault="007D7B2C" w:rsidP="0060404E">
            <w:pPr>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6.1</w:t>
            </w:r>
            <w:r w:rsidR="00382E17">
              <w:rPr>
                <w:rFonts w:ascii="Times New Roman" w:eastAsia="Times New Roman" w:hAnsi="Times New Roman" w:cs="Times New Roman"/>
                <w:sz w:val="24"/>
                <w:szCs w:val="24"/>
                <w:lang w:val="en-US"/>
              </w:rPr>
              <w:t>.</w:t>
            </w:r>
          </w:p>
        </w:tc>
        <w:tc>
          <w:tcPr>
            <w:tcW w:w="5103" w:type="dxa"/>
            <w:tcBorders>
              <w:top w:val="single" w:sz="4" w:space="0" w:color="auto"/>
              <w:left w:val="single" w:sz="4" w:space="0" w:color="auto"/>
              <w:bottom w:val="single" w:sz="4" w:space="0" w:color="auto"/>
              <w:right w:val="single" w:sz="4" w:space="0" w:color="auto"/>
            </w:tcBorders>
          </w:tcPr>
          <w:p w:rsidR="003D5B92" w:rsidRPr="0078386E" w:rsidRDefault="003D5B92" w:rsidP="008027C8">
            <w:pPr>
              <w:spacing w:after="0"/>
              <w:ind w:left="57" w:right="57"/>
              <w:rPr>
                <w:rFonts w:ascii="Times New Roman" w:hAnsi="Times New Roman" w:cs="Times New Roman"/>
                <w:sz w:val="24"/>
                <w:szCs w:val="24"/>
              </w:rPr>
            </w:pPr>
            <w:r w:rsidRPr="0078386E">
              <w:rPr>
                <w:rFonts w:ascii="Times New Roman" w:hAnsi="Times New Roman" w:cs="Times New Roman"/>
                <w:sz w:val="24"/>
                <w:szCs w:val="24"/>
              </w:rPr>
              <w:t>Bendras mokymų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tcPr>
          <w:p w:rsidR="003D5B92" w:rsidRPr="0078386E" w:rsidRDefault="003D5B92" w:rsidP="008027C8">
            <w:pPr>
              <w:spacing w:after="0"/>
              <w:ind w:left="57" w:right="57"/>
              <w:jc w:val="right"/>
              <w:rPr>
                <w:rFonts w:ascii="Times New Roman" w:hAnsi="Times New Roman" w:cs="Times New Roman"/>
                <w:sz w:val="24"/>
                <w:szCs w:val="24"/>
              </w:rPr>
            </w:pPr>
            <w:r w:rsidRPr="0078386E">
              <w:rPr>
                <w:rFonts w:ascii="Times New Roman" w:hAnsi="Times New Roman" w:cs="Times New Roman"/>
                <w:sz w:val="24"/>
                <w:szCs w:val="24"/>
              </w:rPr>
              <w:t xml:space="preserve">&lt;...&gt; mokymai </w:t>
            </w:r>
          </w:p>
        </w:tc>
        <w:tc>
          <w:tcPr>
            <w:tcW w:w="2052" w:type="dxa"/>
            <w:tcBorders>
              <w:top w:val="single" w:sz="4" w:space="0" w:color="auto"/>
              <w:left w:val="single" w:sz="4" w:space="0" w:color="auto"/>
              <w:bottom w:val="single" w:sz="4" w:space="0" w:color="auto"/>
              <w:right w:val="single" w:sz="4" w:space="0" w:color="auto"/>
            </w:tcBorders>
          </w:tcPr>
          <w:p w:rsidR="003D5B92" w:rsidRPr="0078386E" w:rsidRDefault="003D5B92" w:rsidP="008027C8">
            <w:pPr>
              <w:spacing w:after="0"/>
              <w:ind w:left="57" w:right="57"/>
              <w:jc w:val="right"/>
              <w:rPr>
                <w:rFonts w:ascii="Times New Roman" w:hAnsi="Times New Roman" w:cs="Times New Roman"/>
                <w:sz w:val="24"/>
                <w:szCs w:val="24"/>
              </w:rPr>
            </w:pPr>
            <w:r w:rsidRPr="0078386E">
              <w:rPr>
                <w:rFonts w:ascii="Times New Roman" w:hAnsi="Times New Roman" w:cs="Times New Roman"/>
                <w:sz w:val="24"/>
                <w:szCs w:val="24"/>
              </w:rPr>
              <w:t xml:space="preserve"> </w:t>
            </w:r>
            <w:r w:rsidRPr="0078386E">
              <w:rPr>
                <w:rFonts w:ascii="Times New Roman" w:hAnsi="Times New Roman" w:cs="Times New Roman"/>
                <w:sz w:val="24"/>
                <w:szCs w:val="24"/>
                <w:lang w:val="en-US"/>
              </w:rPr>
              <w:t xml:space="preserve">&lt;...&gt; </w:t>
            </w:r>
            <w:r w:rsidRPr="0078386E">
              <w:rPr>
                <w:rFonts w:ascii="Times New Roman" w:hAnsi="Times New Roman" w:cs="Times New Roman"/>
                <w:sz w:val="24"/>
                <w:szCs w:val="24"/>
              </w:rPr>
              <w:t xml:space="preserve">dalyviai </w:t>
            </w:r>
          </w:p>
        </w:tc>
      </w:tr>
      <w:tr w:rsidR="00382E17" w:rsidRPr="00A41BAE" w:rsidTr="0078386E">
        <w:tc>
          <w:tcPr>
            <w:tcW w:w="846" w:type="dxa"/>
            <w:tcBorders>
              <w:top w:val="single" w:sz="4" w:space="0" w:color="auto"/>
              <w:left w:val="single" w:sz="4" w:space="0" w:color="auto"/>
              <w:bottom w:val="single" w:sz="4" w:space="0" w:color="auto"/>
              <w:right w:val="single" w:sz="4" w:space="0" w:color="auto"/>
            </w:tcBorders>
          </w:tcPr>
          <w:p w:rsidR="00382E17" w:rsidRDefault="00382E17" w:rsidP="0060404E">
            <w:pPr>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6.2.1</w:t>
            </w:r>
          </w:p>
        </w:tc>
        <w:tc>
          <w:tcPr>
            <w:tcW w:w="5103" w:type="dxa"/>
            <w:tcBorders>
              <w:top w:val="single" w:sz="4" w:space="0" w:color="auto"/>
              <w:left w:val="single" w:sz="4" w:space="0" w:color="auto"/>
              <w:bottom w:val="single" w:sz="4" w:space="0" w:color="auto"/>
              <w:right w:val="single" w:sz="4" w:space="0" w:color="auto"/>
            </w:tcBorders>
          </w:tcPr>
          <w:p w:rsidR="00382E17" w:rsidRPr="0078386E" w:rsidRDefault="00382E17" w:rsidP="008027C8">
            <w:pPr>
              <w:spacing w:after="0" w:line="256" w:lineRule="auto"/>
              <w:ind w:left="57" w:right="57"/>
              <w:jc w:val="both"/>
              <w:rPr>
                <w:rFonts w:ascii="Times New Roman" w:hAnsi="Times New Roman" w:cs="Times New Roman"/>
                <w:sz w:val="24"/>
                <w:szCs w:val="24"/>
                <w:lang w:val="en-US"/>
              </w:rPr>
            </w:pPr>
            <w:proofErr w:type="gramStart"/>
            <w:r w:rsidRPr="0078386E">
              <w:rPr>
                <w:rFonts w:ascii="Times New Roman" w:hAnsi="Times New Roman" w:cs="Times New Roman"/>
                <w:sz w:val="24"/>
                <w:szCs w:val="24"/>
                <w:lang w:val="en-US"/>
              </w:rPr>
              <w:t>mokymų</w:t>
            </w:r>
            <w:proofErr w:type="gramEnd"/>
            <w:r w:rsidRPr="0078386E">
              <w:rPr>
                <w:rFonts w:ascii="Times New Roman" w:hAnsi="Times New Roman" w:cs="Times New Roman"/>
                <w:sz w:val="24"/>
                <w:szCs w:val="24"/>
                <w:lang w:val="en-US"/>
              </w:rPr>
              <w:t>, susijusių su verslumo skatinimu,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 xml:space="preserve">&lt;...&gt; mokymai </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&lt;...&gt; dalyviai</w:t>
            </w:r>
          </w:p>
        </w:tc>
      </w:tr>
      <w:tr w:rsidR="00382E17" w:rsidRPr="00A41BAE" w:rsidTr="0078386E">
        <w:tc>
          <w:tcPr>
            <w:tcW w:w="846" w:type="dxa"/>
            <w:tcBorders>
              <w:top w:val="single" w:sz="4" w:space="0" w:color="auto"/>
              <w:left w:val="single" w:sz="4" w:space="0" w:color="auto"/>
              <w:bottom w:val="single" w:sz="4" w:space="0" w:color="auto"/>
              <w:right w:val="single" w:sz="4" w:space="0" w:color="auto"/>
            </w:tcBorders>
          </w:tcPr>
          <w:p w:rsidR="00382E17" w:rsidRDefault="00382E17" w:rsidP="0060404E">
            <w:pPr>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6.2.3</w:t>
            </w:r>
          </w:p>
        </w:tc>
        <w:tc>
          <w:tcPr>
            <w:tcW w:w="5103" w:type="dxa"/>
            <w:tcBorders>
              <w:top w:val="single" w:sz="4" w:space="0" w:color="auto"/>
              <w:left w:val="single" w:sz="4" w:space="0" w:color="auto"/>
              <w:bottom w:val="single" w:sz="4" w:space="0" w:color="auto"/>
              <w:right w:val="single" w:sz="4" w:space="0" w:color="auto"/>
            </w:tcBorders>
          </w:tcPr>
          <w:p w:rsidR="00382E17" w:rsidRPr="0078386E" w:rsidRDefault="00382E17" w:rsidP="008027C8">
            <w:pPr>
              <w:spacing w:after="0" w:line="256" w:lineRule="auto"/>
              <w:ind w:left="57" w:right="57"/>
              <w:jc w:val="both"/>
              <w:rPr>
                <w:rFonts w:ascii="Times New Roman" w:hAnsi="Times New Roman" w:cs="Times New Roman"/>
                <w:sz w:val="24"/>
                <w:szCs w:val="24"/>
                <w:lang w:val="en-US"/>
              </w:rPr>
            </w:pPr>
            <w:proofErr w:type="gramStart"/>
            <w:r w:rsidRPr="0078386E">
              <w:rPr>
                <w:rFonts w:ascii="Times New Roman" w:hAnsi="Times New Roman" w:cs="Times New Roman"/>
                <w:sz w:val="24"/>
                <w:szCs w:val="24"/>
                <w:lang w:val="en-US"/>
              </w:rPr>
              <w:t>mokymų</w:t>
            </w:r>
            <w:proofErr w:type="gramEnd"/>
            <w:r w:rsidRPr="0078386E">
              <w:rPr>
                <w:rFonts w:ascii="Times New Roman" w:hAnsi="Times New Roman" w:cs="Times New Roman"/>
                <w:sz w:val="24"/>
                <w:szCs w:val="24"/>
                <w:lang w:val="en-US"/>
              </w:rPr>
              <w:t>, susijusių su bendradarbiavimo skatinimu,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 xml:space="preserve">&lt;...&gt; mokymai </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&lt;...&gt; dalyviai</w:t>
            </w:r>
          </w:p>
        </w:tc>
      </w:tr>
      <w:tr w:rsidR="00382E17" w:rsidRPr="00A41BAE" w:rsidTr="0078386E">
        <w:tc>
          <w:tcPr>
            <w:tcW w:w="846" w:type="dxa"/>
            <w:tcBorders>
              <w:top w:val="single" w:sz="4" w:space="0" w:color="auto"/>
              <w:left w:val="single" w:sz="4" w:space="0" w:color="auto"/>
              <w:bottom w:val="single" w:sz="4" w:space="0" w:color="auto"/>
              <w:right w:val="single" w:sz="4" w:space="0" w:color="auto"/>
            </w:tcBorders>
          </w:tcPr>
          <w:p w:rsidR="00382E17" w:rsidRDefault="007D7B2C" w:rsidP="0060404E">
            <w:pPr>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6.2.4</w:t>
            </w:r>
          </w:p>
        </w:tc>
        <w:tc>
          <w:tcPr>
            <w:tcW w:w="5103" w:type="dxa"/>
            <w:tcBorders>
              <w:top w:val="single" w:sz="4" w:space="0" w:color="auto"/>
              <w:left w:val="single" w:sz="4" w:space="0" w:color="auto"/>
              <w:bottom w:val="single" w:sz="4" w:space="0" w:color="auto"/>
              <w:right w:val="single" w:sz="4" w:space="0" w:color="auto"/>
            </w:tcBorders>
          </w:tcPr>
          <w:p w:rsidR="00382E17" w:rsidRPr="0078386E" w:rsidRDefault="00382E17" w:rsidP="008027C8">
            <w:pPr>
              <w:spacing w:after="0" w:line="256" w:lineRule="auto"/>
              <w:ind w:left="57" w:right="57"/>
              <w:jc w:val="both"/>
              <w:rPr>
                <w:rFonts w:ascii="Times New Roman" w:hAnsi="Times New Roman" w:cs="Times New Roman"/>
                <w:sz w:val="24"/>
                <w:szCs w:val="24"/>
                <w:lang w:val="en-US"/>
              </w:rPr>
            </w:pPr>
            <w:proofErr w:type="gramStart"/>
            <w:r w:rsidRPr="0078386E">
              <w:rPr>
                <w:rFonts w:ascii="Times New Roman" w:hAnsi="Times New Roman" w:cs="Times New Roman"/>
                <w:sz w:val="24"/>
                <w:szCs w:val="24"/>
                <w:lang w:val="en-US"/>
              </w:rPr>
              <w:t>mokymų</w:t>
            </w:r>
            <w:proofErr w:type="gramEnd"/>
            <w:r w:rsidRPr="0078386E">
              <w:rPr>
                <w:rFonts w:ascii="Times New Roman" w:hAnsi="Times New Roman" w:cs="Times New Roman"/>
                <w:sz w:val="24"/>
                <w:szCs w:val="24"/>
                <w:lang w:val="en-US"/>
              </w:rPr>
              <w:t>, susijusių su &lt;...&gt;, skaičius (vnt.) ir planuojamas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 xml:space="preserve">&lt;...&gt; mokymai </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&lt;...&gt; dalyviai</w:t>
            </w:r>
          </w:p>
        </w:tc>
      </w:tr>
      <w:tr w:rsidR="00382E17" w:rsidRPr="00A41BAE" w:rsidTr="0078386E">
        <w:tc>
          <w:tcPr>
            <w:tcW w:w="846" w:type="dxa"/>
            <w:tcBorders>
              <w:top w:val="single" w:sz="4" w:space="0" w:color="auto"/>
              <w:left w:val="single" w:sz="4" w:space="0" w:color="auto"/>
              <w:bottom w:val="single" w:sz="4" w:space="0" w:color="auto"/>
              <w:right w:val="single" w:sz="4" w:space="0" w:color="auto"/>
            </w:tcBorders>
          </w:tcPr>
          <w:p w:rsidR="00382E17" w:rsidRDefault="00382E17" w:rsidP="0060404E">
            <w:pPr>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w:t>
            </w:r>
          </w:p>
        </w:tc>
        <w:tc>
          <w:tcPr>
            <w:tcW w:w="5103" w:type="dxa"/>
            <w:tcBorders>
              <w:top w:val="single" w:sz="4" w:space="0" w:color="auto"/>
              <w:left w:val="single" w:sz="4" w:space="0" w:color="auto"/>
              <w:bottom w:val="single" w:sz="4" w:space="0" w:color="auto"/>
              <w:right w:val="single" w:sz="4" w:space="0" w:color="auto"/>
            </w:tcBorders>
          </w:tcPr>
          <w:p w:rsidR="00382E17" w:rsidRPr="0078386E" w:rsidRDefault="00382E17" w:rsidP="008027C8">
            <w:pPr>
              <w:spacing w:after="0" w:line="256" w:lineRule="auto"/>
              <w:ind w:left="57" w:right="57"/>
              <w:jc w:val="both"/>
              <w:rPr>
                <w:rFonts w:ascii="Times New Roman" w:hAnsi="Times New Roman" w:cs="Times New Roman"/>
                <w:sz w:val="24"/>
                <w:szCs w:val="24"/>
                <w:lang w:val="en-US"/>
              </w:rPr>
            </w:pPr>
            <w:r w:rsidRPr="0078386E">
              <w:rPr>
                <w:rFonts w:ascii="Times New Roman" w:hAnsi="Times New Roman" w:cs="Times New Roman"/>
                <w:sz w:val="24"/>
                <w:szCs w:val="24"/>
                <w:lang w:val="en-US"/>
              </w:rPr>
              <w:t>Renginių skaičius (vnt.) ir dalyvių skaičius (vnt.)</w:t>
            </w:r>
          </w:p>
        </w:tc>
        <w:tc>
          <w:tcPr>
            <w:tcW w:w="1775"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&lt;...&gt; renginiai</w:t>
            </w:r>
          </w:p>
        </w:tc>
        <w:tc>
          <w:tcPr>
            <w:tcW w:w="2052" w:type="dxa"/>
            <w:tcBorders>
              <w:top w:val="single" w:sz="4" w:space="0" w:color="auto"/>
              <w:left w:val="single" w:sz="4" w:space="0" w:color="auto"/>
              <w:bottom w:val="single" w:sz="4" w:space="0" w:color="auto"/>
              <w:right w:val="single" w:sz="4" w:space="0" w:color="auto"/>
            </w:tcBorders>
            <w:vAlign w:val="center"/>
          </w:tcPr>
          <w:p w:rsidR="00382E17" w:rsidRPr="0078386E" w:rsidRDefault="00382E17" w:rsidP="008027C8">
            <w:pPr>
              <w:spacing w:after="0" w:line="256" w:lineRule="auto"/>
              <w:ind w:left="57" w:right="57"/>
              <w:jc w:val="right"/>
              <w:rPr>
                <w:rFonts w:ascii="Times New Roman" w:hAnsi="Times New Roman" w:cs="Times New Roman"/>
                <w:sz w:val="24"/>
                <w:szCs w:val="24"/>
                <w:lang w:val="en-US"/>
              </w:rPr>
            </w:pPr>
            <w:r w:rsidRPr="0078386E">
              <w:rPr>
                <w:rFonts w:ascii="Times New Roman" w:hAnsi="Times New Roman" w:cs="Times New Roman"/>
                <w:sz w:val="24"/>
                <w:szCs w:val="24"/>
                <w:lang w:val="en-US"/>
              </w:rPr>
              <w:t>&lt;...&gt; dalyviai</w:t>
            </w:r>
          </w:p>
        </w:tc>
      </w:tr>
      <w:tr w:rsidR="00C10C1B" w:rsidRPr="00A41BAE" w:rsidTr="00763334">
        <w:tc>
          <w:tcPr>
            <w:tcW w:w="846" w:type="dxa"/>
            <w:tcBorders>
              <w:top w:val="single" w:sz="4" w:space="0" w:color="auto"/>
              <w:left w:val="single" w:sz="4" w:space="0" w:color="auto"/>
              <w:bottom w:val="single" w:sz="4" w:space="0" w:color="auto"/>
              <w:right w:val="single" w:sz="4" w:space="0" w:color="auto"/>
            </w:tcBorders>
          </w:tcPr>
          <w:p w:rsidR="00C10C1B" w:rsidRDefault="00C10C1B" w:rsidP="0060404E">
            <w:pPr>
              <w:spacing w:after="0" w:line="25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w:t>
            </w:r>
          </w:p>
        </w:tc>
        <w:tc>
          <w:tcPr>
            <w:tcW w:w="5103" w:type="dxa"/>
            <w:tcBorders>
              <w:top w:val="single" w:sz="4" w:space="0" w:color="auto"/>
              <w:left w:val="single" w:sz="4" w:space="0" w:color="auto"/>
              <w:bottom w:val="single" w:sz="4" w:space="0" w:color="auto"/>
              <w:right w:val="single" w:sz="4" w:space="0" w:color="auto"/>
            </w:tcBorders>
          </w:tcPr>
          <w:p w:rsidR="00C10C1B" w:rsidRPr="0078386E" w:rsidRDefault="00C10C1B" w:rsidP="00A56116">
            <w:pPr>
              <w:spacing w:after="0" w:line="256" w:lineRule="auto"/>
              <w:ind w:left="57" w:right="57"/>
              <w:jc w:val="both"/>
              <w:rPr>
                <w:rFonts w:ascii="Times New Roman" w:hAnsi="Times New Roman" w:cs="Times New Roman"/>
                <w:sz w:val="24"/>
                <w:szCs w:val="24"/>
                <w:lang w:val="en-US"/>
              </w:rPr>
            </w:pPr>
            <w:r>
              <w:rPr>
                <w:rFonts w:ascii="Times New Roman" w:hAnsi="Times New Roman" w:cs="Times New Roman"/>
                <w:sz w:val="24"/>
                <w:szCs w:val="24"/>
                <w:lang w:val="en-US"/>
              </w:rPr>
              <w:t>Materialnės bazės stiprinimas (susijusi su ilgalaikio turto įsigyjimu)</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10C1B" w:rsidRPr="0078386E" w:rsidRDefault="007179BA" w:rsidP="00C10C1B">
            <w:pPr>
              <w:spacing w:line="256" w:lineRule="auto"/>
              <w:jc w:val="center"/>
              <w:rPr>
                <w:rFonts w:ascii="Times New Roman" w:hAnsi="Times New Roman" w:cs="Times New Roman"/>
                <w:sz w:val="24"/>
                <w:szCs w:val="24"/>
                <w:lang w:val="en-US"/>
              </w:rPr>
            </w:pPr>
            <w:r w:rsidRPr="0078386E">
              <w:rPr>
                <w:rFonts w:ascii="Times New Roman" w:hAnsi="Times New Roman" w:cs="Times New Roman"/>
                <w:sz w:val="24"/>
                <w:szCs w:val="24"/>
                <w:lang w:val="en-US"/>
              </w:rPr>
              <w:t xml:space="preserve">&lt;...&gt; </w:t>
            </w:r>
            <w:r>
              <w:rPr>
                <w:rFonts w:ascii="Times New Roman" w:hAnsi="Times New Roman" w:cs="Times New Roman"/>
                <w:sz w:val="24"/>
                <w:szCs w:val="24"/>
                <w:lang w:val="en-US"/>
              </w:rPr>
              <w:t xml:space="preserve"> </w:t>
            </w:r>
            <w:r w:rsidR="00C10C1B">
              <w:rPr>
                <w:rFonts w:ascii="Times New Roman" w:hAnsi="Times New Roman" w:cs="Times New Roman"/>
                <w:sz w:val="24"/>
                <w:szCs w:val="24"/>
                <w:lang w:val="en-US"/>
              </w:rPr>
              <w:t>Vnt.</w:t>
            </w:r>
          </w:p>
        </w:tc>
      </w:tr>
    </w:tbl>
    <w:p w:rsidR="00A41BAE" w:rsidRPr="00A41BAE" w:rsidRDefault="00A41BAE" w:rsidP="0060404E">
      <w:pPr>
        <w:spacing w:after="0" w:line="240" w:lineRule="auto"/>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98037B">
              <w:rPr>
                <w:rFonts w:ascii="Times New Roman" w:eastAsia="Times New Roman" w:hAnsi="Times New Roman" w:cs="Times New Roman"/>
                <w:b/>
                <w:sz w:val="24"/>
                <w:szCs w:val="24"/>
                <w:lang w:val="en-US"/>
              </w:rPr>
              <w:t>VIETOS PROJEKTO ATITIKTIS HORIZONTALIOSIOMS ES POLITIKOS SRITIMS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Pagrindimas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Darniam vystymuisi, įskaitant aplinkosaugą ir klimato kaitos mažinimo veiksmus: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16374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16374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neigiamos įtakos;</w:t>
            </w:r>
          </w:p>
          <w:p w:rsidR="00A41BAE" w:rsidRPr="00A41BAE" w:rsidRDefault="0016374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w:t>
            </w:r>
            <w:proofErr w:type="gramStart"/>
            <w:r w:rsidR="00A41BAE" w:rsidRPr="00A41BAE">
              <w:rPr>
                <w:rFonts w:ascii="Times New Roman" w:eastAsia="Times New Roman" w:hAnsi="Times New Roman" w:cs="Times New Roman"/>
                <w:sz w:val="24"/>
                <w:szCs w:val="24"/>
                <w:lang w:val="en-US"/>
              </w:rPr>
              <w:t>neutralus</w:t>
            </w:r>
            <w:proofErr w:type="gramEnd"/>
            <w:r w:rsidR="00A41BAE" w:rsidRPr="00A41BAE">
              <w:rPr>
                <w:rFonts w:ascii="Times New Roman" w:eastAsia="Times New Roman" w:hAnsi="Times New Roman" w:cs="Times New Roman"/>
                <w:sz w:val="24"/>
                <w:szCs w:val="24"/>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Moterų ir vyrų lygioms galimybėms:</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16374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163747" w:rsidP="0060404E">
            <w:pPr>
              <w:spacing w:after="0" w:line="256" w:lineRule="auto"/>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163747" w:rsidP="0060404E">
            <w:pPr>
              <w:spacing w:after="0" w:line="256" w:lineRule="auto"/>
              <w:ind w:right="57"/>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w:t>
            </w:r>
            <w:proofErr w:type="gramStart"/>
            <w:r w:rsidR="00A41BAE" w:rsidRPr="00A41BAE">
              <w:rPr>
                <w:rFonts w:ascii="Times New Roman" w:eastAsia="Times New Roman" w:hAnsi="Times New Roman" w:cs="Times New Roman"/>
                <w:sz w:val="24"/>
                <w:szCs w:val="24"/>
                <w:lang w:val="en-US"/>
              </w:rPr>
              <w:t>neutralus</w:t>
            </w:r>
            <w:proofErr w:type="gramEnd"/>
            <w:r w:rsidR="00A41BAE" w:rsidRPr="00A41BAE">
              <w:rPr>
                <w:rFonts w:ascii="Times New Roman" w:eastAsia="Times New Roman" w:hAnsi="Times New Roman" w:cs="Times New Roman"/>
                <w:sz w:val="24"/>
                <w:szCs w:val="24"/>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F680B">
            <w:pPr>
              <w:spacing w:after="0" w:line="256" w:lineRule="auto"/>
              <w:ind w:left="57"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41BAE" w:rsidRPr="00A41BAE" w:rsidTr="003E091A">
        <w:tc>
          <w:tcPr>
            <w:tcW w:w="847"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A41BAE" w:rsidRPr="00A41BAE" w:rsidRDefault="0016374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turi teigiamos įtakos;</w:t>
            </w:r>
          </w:p>
          <w:p w:rsidR="00A41BAE" w:rsidRPr="00A41BAE" w:rsidRDefault="0016374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turi neigiamos įtakos;</w:t>
            </w:r>
          </w:p>
          <w:p w:rsidR="00A41BAE" w:rsidRPr="00A41BAE" w:rsidRDefault="00163747" w:rsidP="0060404E">
            <w:pPr>
              <w:spacing w:after="0" w:line="256" w:lineRule="auto"/>
              <w:ind w:right="113"/>
              <w:jc w:val="both"/>
              <w:rPr>
                <w:rFonts w:ascii="Times New Roman" w:eastAsia="Times New Roman" w:hAnsi="Times New Roman" w:cs="Times New Roman"/>
                <w:sz w:val="24"/>
                <w:szCs w:val="24"/>
                <w:lang w:val="en-US"/>
              </w:rPr>
            </w:pPr>
            <w:r w:rsidRPr="009B2EC1">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9B2EC1" w:rsidRPr="009B2EC1">
              <w:rPr>
                <w:rFonts w:ascii="Times New Roman" w:eastAsia="Times New Roman" w:hAnsi="Times New Roman" w:cs="Times New Roman"/>
                <w:sz w:val="24"/>
                <w:szCs w:val="24"/>
              </w:rPr>
              <w:instrText xml:space="preserve"> FORMCHECKBOX </w:instrText>
            </w:r>
            <w:r w:rsidR="002951B9">
              <w:rPr>
                <w:rFonts w:ascii="Times New Roman" w:eastAsia="Times New Roman" w:hAnsi="Times New Roman" w:cs="Times New Roman"/>
                <w:sz w:val="24"/>
                <w:szCs w:val="24"/>
              </w:rPr>
            </w:r>
            <w:r w:rsidR="002951B9">
              <w:rPr>
                <w:rFonts w:ascii="Times New Roman" w:eastAsia="Times New Roman" w:hAnsi="Times New Roman" w:cs="Times New Roman"/>
                <w:sz w:val="24"/>
                <w:szCs w:val="24"/>
              </w:rPr>
              <w:fldChar w:fldCharType="separate"/>
            </w:r>
            <w:r w:rsidRPr="009B2EC1">
              <w:rPr>
                <w:rFonts w:ascii="Times New Roman" w:eastAsia="Times New Roman" w:hAnsi="Times New Roman" w:cs="Times New Roman"/>
                <w:sz w:val="24"/>
                <w:szCs w:val="24"/>
                <w:lang w:val="en-US"/>
              </w:rPr>
              <w:fldChar w:fldCharType="end"/>
            </w:r>
            <w:r w:rsidR="00A41BAE" w:rsidRPr="00A41BAE">
              <w:rPr>
                <w:rFonts w:ascii="Times New Roman" w:eastAsia="Times New Roman" w:hAnsi="Times New Roman" w:cs="Times New Roman"/>
                <w:sz w:val="24"/>
                <w:szCs w:val="24"/>
                <w:lang w:val="en-US"/>
              </w:rPr>
              <w:t xml:space="preserve"> – </w:t>
            </w:r>
            <w:proofErr w:type="gramStart"/>
            <w:r w:rsidR="00A41BAE" w:rsidRPr="00A41BAE">
              <w:rPr>
                <w:rFonts w:ascii="Times New Roman" w:eastAsia="Times New Roman" w:hAnsi="Times New Roman" w:cs="Times New Roman"/>
                <w:sz w:val="24"/>
                <w:szCs w:val="24"/>
                <w:lang w:val="en-US"/>
              </w:rPr>
              <w:t>neutralus</w:t>
            </w:r>
            <w:proofErr w:type="gramEnd"/>
            <w:r w:rsidR="00A41BAE" w:rsidRPr="00A41BAE">
              <w:rPr>
                <w:rFonts w:ascii="Times New Roman" w:eastAsia="Times New Roman" w:hAnsi="Times New Roman" w:cs="Times New Roman"/>
                <w:sz w:val="24"/>
                <w:szCs w:val="24"/>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p>
        </w:tc>
      </w:tr>
    </w:tbl>
    <w:p w:rsidR="00A41BAE" w:rsidRPr="00A41BAE" w:rsidRDefault="00A41BAE"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VYKDYTOJO ĮSIPAREIGOJIMAI</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FA1E65">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086F3B" w:rsidRDefault="00A41BAE" w:rsidP="00086F3B">
            <w:pPr>
              <w:spacing w:after="0" w:line="256" w:lineRule="auto"/>
              <w:ind w:left="57" w:right="113"/>
              <w:jc w:val="both"/>
              <w:rPr>
                <w:rFonts w:ascii="Times New Roman" w:eastAsia="Times New Roman" w:hAnsi="Times New Roman" w:cs="Times New Roman"/>
                <w:b/>
                <w:sz w:val="24"/>
                <w:szCs w:val="24"/>
                <w:lang w:val="en-US"/>
              </w:rPr>
            </w:pPr>
            <w:r w:rsidRPr="00CA3B3C">
              <w:rPr>
                <w:rFonts w:ascii="Times New Roman" w:eastAsia="Times New Roman" w:hAnsi="Times New Roman" w:cs="Times New Roman"/>
                <w:b/>
                <w:sz w:val="24"/>
                <w:szCs w:val="24"/>
                <w:lang w:val="en-US"/>
              </w:rPr>
              <w:t>Bendrieji įsipareigojimai:</w:t>
            </w:r>
          </w:p>
        </w:tc>
      </w:tr>
      <w:tr w:rsidR="00086F3B" w:rsidRPr="00A41BAE" w:rsidTr="00086F3B">
        <w:trPr>
          <w:trHeight w:val="346"/>
        </w:trPr>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FA1E65">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8.1.1.</w:t>
            </w:r>
          </w:p>
        </w:tc>
        <w:tc>
          <w:tcPr>
            <w:tcW w:w="8790" w:type="dxa"/>
            <w:tcBorders>
              <w:top w:val="single" w:sz="4" w:space="0" w:color="auto"/>
              <w:left w:val="single" w:sz="4" w:space="0" w:color="auto"/>
              <w:bottom w:val="single" w:sz="4" w:space="0" w:color="auto"/>
              <w:right w:val="single" w:sz="4" w:space="0" w:color="auto"/>
            </w:tcBorders>
          </w:tcPr>
          <w:p w:rsidR="00086F3B" w:rsidRPr="00A56116" w:rsidRDefault="006354E1" w:rsidP="00AA5A08">
            <w:pPr>
              <w:ind w:left="57" w:right="57"/>
              <w:jc w:val="both"/>
              <w:rPr>
                <w:rFonts w:ascii="Times New Roman" w:hAnsi="Times New Roman" w:cs="Times New Roman"/>
              </w:rPr>
            </w:pPr>
            <w:r w:rsidRPr="00A56116">
              <w:rPr>
                <w:rFonts w:ascii="Times New Roman" w:hAnsi="Times New Roman" w:cs="Times New Roman"/>
              </w:rPr>
              <w:t xml:space="preserve">viešinti gautą paramą </w:t>
            </w:r>
            <w:r w:rsidRPr="00A56116">
              <w:rPr>
                <w:rFonts w:ascii="Times New Roman" w:hAnsi="Times New Roman" w:cs="Times New Roman"/>
                <w:color w:val="000000"/>
              </w:rPr>
              <w:t xml:space="preserve">nustatyta </w:t>
            </w:r>
            <w:r w:rsidRPr="00A56116">
              <w:rPr>
                <w:rFonts w:ascii="Times New Roman" w:hAnsi="Times New Roman" w:cs="Times New Roman"/>
              </w:rPr>
              <w:t xml:space="preserve">tvarka. </w:t>
            </w:r>
            <w:r w:rsidRPr="00A56116">
              <w:rPr>
                <w:rFonts w:ascii="Times New Roman" w:hAnsi="Times New Roman" w:cs="Times New Roman"/>
                <w:color w:val="000000"/>
              </w:rPr>
              <w:t xml:space="preserve">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w:t>
            </w:r>
            <w:r w:rsidRPr="00A56116">
              <w:rPr>
                <w:rFonts w:ascii="Times New Roman" w:hAnsi="Times New Roman" w:cs="Times New Roman"/>
                <w:color w:val="000000"/>
              </w:rPr>
              <w:lastRenderedPageBreak/>
              <w:t>gruodžio 3 d. įsakymu Nr. 3D-925 „Dėl Suteiktos paramos pagal Lietuvos kaimo plėtros 2014–2020 metų programą viešinimo taisyklių patvirtinimo“ (toliau – Kaimo plėtros viešinimo taisyklės);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FA1E65">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8.1.2.</w:t>
            </w:r>
          </w:p>
        </w:tc>
        <w:tc>
          <w:tcPr>
            <w:tcW w:w="8790" w:type="dxa"/>
            <w:tcBorders>
              <w:top w:val="single" w:sz="4" w:space="0" w:color="auto"/>
              <w:left w:val="single" w:sz="4" w:space="0" w:color="auto"/>
              <w:bottom w:val="single" w:sz="4" w:space="0" w:color="auto"/>
              <w:right w:val="single" w:sz="4" w:space="0" w:color="auto"/>
            </w:tcBorders>
          </w:tcPr>
          <w:p w:rsidR="00086F3B" w:rsidRPr="00A56116" w:rsidRDefault="006354E1" w:rsidP="00AA5A08">
            <w:pPr>
              <w:ind w:left="57" w:right="57"/>
              <w:jc w:val="both"/>
              <w:rPr>
                <w:rFonts w:ascii="Times New Roman" w:hAnsi="Times New Roman" w:cs="Times New Roman"/>
              </w:rPr>
            </w:pPr>
            <w:r w:rsidRPr="00A56116">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Kupiškio rajono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hideMark/>
          </w:tcPr>
          <w:p w:rsidR="00086F3B" w:rsidRPr="00A41BAE" w:rsidRDefault="00086F3B"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8.1.3</w:t>
            </w:r>
          </w:p>
        </w:tc>
        <w:tc>
          <w:tcPr>
            <w:tcW w:w="8790" w:type="dxa"/>
            <w:tcBorders>
              <w:top w:val="single" w:sz="4" w:space="0" w:color="auto"/>
              <w:left w:val="single" w:sz="4" w:space="0" w:color="auto"/>
              <w:bottom w:val="single" w:sz="4" w:space="0" w:color="auto"/>
              <w:right w:val="single" w:sz="4" w:space="0" w:color="auto"/>
            </w:tcBorders>
          </w:tcPr>
          <w:p w:rsidR="00086F3B" w:rsidRPr="00A56116" w:rsidRDefault="006354E1" w:rsidP="00AA5A08">
            <w:pPr>
              <w:ind w:left="57" w:right="57"/>
              <w:jc w:val="both"/>
              <w:rPr>
                <w:rFonts w:ascii="Times New Roman" w:hAnsi="Times New Roman" w:cs="Times New Roman"/>
              </w:rPr>
            </w:pPr>
            <w:r w:rsidRPr="00A56116">
              <w:rPr>
                <w:rFonts w:ascii="Times New Roman" w:hAnsi="Times New Roman" w:cs="Times New Roman"/>
              </w:rPr>
              <w:t>su vietos projektu susijusių finansinių operacijų įrašus atskirti nuo kitų vietos projekto vykdytojo vykdomų finansinių operacijų;</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8.1.4</w:t>
            </w:r>
          </w:p>
        </w:tc>
        <w:tc>
          <w:tcPr>
            <w:tcW w:w="8790" w:type="dxa"/>
            <w:tcBorders>
              <w:top w:val="single" w:sz="4" w:space="0" w:color="auto"/>
              <w:left w:val="single" w:sz="4" w:space="0" w:color="auto"/>
              <w:bottom w:val="single" w:sz="4" w:space="0" w:color="auto"/>
              <w:right w:val="single" w:sz="4" w:space="0" w:color="auto"/>
            </w:tcBorders>
          </w:tcPr>
          <w:p w:rsidR="00086F3B" w:rsidRPr="00A56116" w:rsidRDefault="006354E1" w:rsidP="00AA5A08">
            <w:pPr>
              <w:ind w:left="57" w:right="57"/>
              <w:jc w:val="both"/>
              <w:rPr>
                <w:rFonts w:ascii="Times New Roman" w:hAnsi="Times New Roman" w:cs="Times New Roman"/>
              </w:rPr>
            </w:pPr>
            <w:r w:rsidRPr="00A56116">
              <w:rPr>
                <w:rFonts w:ascii="Times New Roman" w:hAnsi="Times New Roman" w:cs="Times New Roman"/>
              </w:rPr>
              <w:t>siekiant palankaus sprendimo, nedaryti įtakos vietos projektą vertinantiems Kupiškio rajono VVG darbuotojams, sprendimą dėl vietos projekto finansavimo priimančiam Kupiškio rajono VVG valdymo organui arba atskiriems jo nariams, Agentūrai, Ministerijai;</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hAnsi="Times New Roman" w:cs="Times New Roman"/>
                <w:color w:val="000000"/>
              </w:rPr>
              <w:t>8.1.5</w:t>
            </w:r>
          </w:p>
        </w:tc>
        <w:tc>
          <w:tcPr>
            <w:tcW w:w="8790" w:type="dxa"/>
            <w:tcBorders>
              <w:top w:val="single" w:sz="4" w:space="0" w:color="auto"/>
              <w:left w:val="single" w:sz="4" w:space="0" w:color="auto"/>
              <w:bottom w:val="single" w:sz="4" w:space="0" w:color="auto"/>
              <w:right w:val="single" w:sz="4" w:space="0" w:color="auto"/>
            </w:tcBorders>
          </w:tcPr>
          <w:p w:rsidR="00086F3B" w:rsidRPr="00A56116" w:rsidRDefault="006354E1" w:rsidP="00AA5A08">
            <w:pPr>
              <w:ind w:left="57" w:right="57"/>
              <w:jc w:val="both"/>
              <w:rPr>
                <w:rFonts w:ascii="Times New Roman" w:hAnsi="Times New Roman" w:cs="Times New Roman"/>
              </w:rPr>
            </w:pPr>
            <w:r w:rsidRPr="00A56116">
              <w:rPr>
                <w:rFonts w:ascii="Times New Roman" w:hAnsi="Times New Roman" w:cs="Times New Roman"/>
              </w:rPr>
              <w:t>sudaryti sąlygas asmenims, turintiems teisę audituoti ir (arba) kontroliuoti vietos projekto įgyvendinimą (Kupiškio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86F3B" w:rsidRPr="00A41BAE" w:rsidTr="00086F3B">
        <w:tc>
          <w:tcPr>
            <w:tcW w:w="847" w:type="dxa"/>
            <w:tcBorders>
              <w:top w:val="single" w:sz="4" w:space="0" w:color="auto"/>
              <w:left w:val="single" w:sz="4" w:space="0" w:color="auto"/>
              <w:bottom w:val="single" w:sz="4" w:space="0" w:color="auto"/>
              <w:right w:val="single" w:sz="4" w:space="0" w:color="auto"/>
            </w:tcBorders>
          </w:tcPr>
          <w:p w:rsidR="00086F3B" w:rsidRPr="00A41BAE" w:rsidRDefault="00086F3B"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8.1.6</w:t>
            </w:r>
          </w:p>
        </w:tc>
        <w:tc>
          <w:tcPr>
            <w:tcW w:w="8790" w:type="dxa"/>
            <w:tcBorders>
              <w:top w:val="single" w:sz="4" w:space="0" w:color="auto"/>
              <w:left w:val="single" w:sz="4" w:space="0" w:color="auto"/>
              <w:bottom w:val="single" w:sz="4" w:space="0" w:color="auto"/>
              <w:right w:val="single" w:sz="4" w:space="0" w:color="auto"/>
            </w:tcBorders>
          </w:tcPr>
          <w:p w:rsidR="00086F3B" w:rsidRPr="00A56116" w:rsidRDefault="006354E1" w:rsidP="00AA5A08">
            <w:pPr>
              <w:ind w:left="57" w:right="57"/>
              <w:jc w:val="both"/>
              <w:rPr>
                <w:rFonts w:ascii="Times New Roman" w:hAnsi="Times New Roman" w:cs="Times New Roman"/>
              </w:rPr>
            </w:pPr>
            <w:r w:rsidRPr="00A56116">
              <w:rPr>
                <w:rFonts w:ascii="Times New Roman" w:hAnsi="Times New Roman" w:cs="Times New Roman"/>
              </w:rPr>
              <w:t>teikti Kupiškio rajono VVG ir (arba) Agentūrai visą informaciją ir duomenis, susijusius su vietos projekto įgyvendinimu, reikalingus vietos projekto įgyvendinimo valdymui, stebėsenai ir vertinimui atlikti.</w:t>
            </w:r>
          </w:p>
        </w:tc>
      </w:tr>
      <w:tr w:rsidR="002E1C60" w:rsidRPr="00A41BAE" w:rsidTr="00CB74E4">
        <w:tc>
          <w:tcPr>
            <w:tcW w:w="847" w:type="dxa"/>
            <w:tcBorders>
              <w:top w:val="single" w:sz="4" w:space="0" w:color="auto"/>
              <w:left w:val="single" w:sz="4" w:space="0" w:color="auto"/>
              <w:bottom w:val="single" w:sz="4" w:space="0" w:color="auto"/>
              <w:right w:val="single" w:sz="4" w:space="0" w:color="auto"/>
            </w:tcBorders>
            <w:shd w:val="clear" w:color="auto" w:fill="FBE4D5"/>
          </w:tcPr>
          <w:p w:rsidR="002E1C60" w:rsidRPr="002E1C60" w:rsidRDefault="002E1C60" w:rsidP="00FA1E65">
            <w:pPr>
              <w:spacing w:line="256" w:lineRule="auto"/>
              <w:jc w:val="center"/>
              <w:rPr>
                <w:rFonts w:ascii="Times New Roman" w:hAnsi="Times New Roman" w:cs="Times New Roman"/>
                <w:b/>
                <w:sz w:val="24"/>
                <w:szCs w:val="24"/>
                <w:lang w:val="en-US"/>
              </w:rPr>
            </w:pPr>
            <w:r w:rsidRPr="002E1C60">
              <w:rPr>
                <w:rFonts w:ascii="Times New Roman" w:hAnsi="Times New Roman" w:cs="Times New Roman"/>
                <w:b/>
                <w:sz w:val="24"/>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rsidR="002E1C60" w:rsidRPr="002E1C60" w:rsidRDefault="002E1C60" w:rsidP="00CB74E4">
            <w:pPr>
              <w:spacing w:line="256" w:lineRule="auto"/>
              <w:jc w:val="both"/>
              <w:rPr>
                <w:rFonts w:ascii="Times New Roman" w:hAnsi="Times New Roman" w:cs="Times New Roman"/>
                <w:b/>
                <w:sz w:val="24"/>
                <w:szCs w:val="24"/>
                <w:lang w:val="en-US"/>
              </w:rPr>
            </w:pPr>
            <w:r w:rsidRPr="002E1C60">
              <w:rPr>
                <w:rFonts w:ascii="Times New Roman" w:hAnsi="Times New Roman" w:cs="Times New Roman"/>
                <w:b/>
                <w:sz w:val="24"/>
                <w:szCs w:val="24"/>
                <w:lang w:val="en-US"/>
              </w:rPr>
              <w:t>Specialieji įsipareigojimai:</w:t>
            </w:r>
          </w:p>
        </w:tc>
      </w:tr>
      <w:tr w:rsidR="002E1C60" w:rsidRPr="00A41BAE" w:rsidTr="002E1C60">
        <w:tc>
          <w:tcPr>
            <w:tcW w:w="847" w:type="dxa"/>
            <w:tcBorders>
              <w:top w:val="single" w:sz="4" w:space="0" w:color="auto"/>
              <w:left w:val="single" w:sz="4" w:space="0" w:color="auto"/>
              <w:bottom w:val="single" w:sz="4" w:space="0" w:color="auto"/>
              <w:right w:val="single" w:sz="4" w:space="0" w:color="auto"/>
            </w:tcBorders>
            <w:shd w:val="clear" w:color="auto" w:fill="auto"/>
          </w:tcPr>
          <w:p w:rsidR="002E1C60" w:rsidRPr="002E1C60" w:rsidRDefault="002E1C60" w:rsidP="00FA1E65">
            <w:pPr>
              <w:spacing w:line="256" w:lineRule="auto"/>
              <w:jc w:val="center"/>
              <w:rPr>
                <w:rFonts w:ascii="Times New Roman" w:hAnsi="Times New Roman" w:cs="Times New Roman"/>
                <w:sz w:val="24"/>
                <w:szCs w:val="24"/>
                <w:lang w:val="en-US"/>
              </w:rPr>
            </w:pPr>
            <w:r w:rsidRPr="002E1C60">
              <w:rPr>
                <w:rFonts w:ascii="Times New Roman" w:hAnsi="Times New Roman" w:cs="Times New Roman"/>
                <w:sz w:val="24"/>
                <w:szCs w:val="24"/>
                <w:lang w:val="en-US"/>
              </w:rPr>
              <w:t>8.2.1</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2E1C60" w:rsidRPr="00A56116" w:rsidRDefault="002E1C60" w:rsidP="00663C94">
            <w:pPr>
              <w:spacing w:after="0" w:line="240" w:lineRule="auto"/>
              <w:jc w:val="both"/>
              <w:rPr>
                <w:rFonts w:ascii="Times New Roman" w:hAnsi="Times New Roman" w:cs="Times New Roman"/>
              </w:rPr>
            </w:pPr>
            <w:r w:rsidRPr="00A56116">
              <w:rPr>
                <w:rFonts w:ascii="Times New Roman" w:hAnsi="Times New Roman" w:cs="Times New Roman"/>
              </w:rPr>
              <w:t xml:space="preserve">Jei vietos projekto veiklos susijusios su materialinės bazės stiprinimu (ilgalaikio turto įsigijimu) </w:t>
            </w:r>
            <w:r w:rsidRPr="00A56116">
              <w:rPr>
                <w:rFonts w:ascii="Times New Roman" w:hAnsi="Times New Roman" w:cs="Times New Roman"/>
                <w:i/>
              </w:rPr>
              <w:t>(1 remiama veikla)</w:t>
            </w:r>
            <w:r w:rsidRPr="00A56116">
              <w:rPr>
                <w:rFonts w:ascii="Times New Roman" w:hAnsi="Times New Roman" w:cs="Times New Roman"/>
              </w:rPr>
              <w:t xml:space="preserve"> vietos projekto kontrolės laikotarpis yra 5 (penkeri) metai nuo vykdytojo galutinio mokėjimo prašymo įvertinimo  dienos</w:t>
            </w:r>
            <w:r w:rsidR="00767775" w:rsidRPr="00A56116">
              <w:rPr>
                <w:rFonts w:ascii="Times New Roman" w:hAnsi="Times New Roman" w:cs="Times New Roman"/>
              </w:rPr>
              <w:t>;</w:t>
            </w:r>
          </w:p>
        </w:tc>
      </w:tr>
      <w:tr w:rsidR="002E1C60" w:rsidRPr="00A41BAE" w:rsidTr="002E1C60">
        <w:tc>
          <w:tcPr>
            <w:tcW w:w="847" w:type="dxa"/>
            <w:tcBorders>
              <w:top w:val="single" w:sz="4" w:space="0" w:color="auto"/>
              <w:left w:val="single" w:sz="4" w:space="0" w:color="auto"/>
              <w:bottom w:val="single" w:sz="4" w:space="0" w:color="auto"/>
              <w:right w:val="single" w:sz="4" w:space="0" w:color="auto"/>
            </w:tcBorders>
            <w:shd w:val="clear" w:color="auto" w:fill="auto"/>
          </w:tcPr>
          <w:p w:rsidR="002E1C60" w:rsidRPr="002E1C60" w:rsidRDefault="002E1C60" w:rsidP="00FA1E65">
            <w:pPr>
              <w:spacing w:line="256" w:lineRule="auto"/>
              <w:jc w:val="center"/>
              <w:rPr>
                <w:rFonts w:ascii="Times New Roman" w:hAnsi="Times New Roman" w:cs="Times New Roman"/>
                <w:sz w:val="24"/>
                <w:szCs w:val="24"/>
                <w:lang w:val="en-US"/>
              </w:rPr>
            </w:pPr>
            <w:r w:rsidRPr="002E1C60">
              <w:rPr>
                <w:rFonts w:ascii="Times New Roman" w:hAnsi="Times New Roman" w:cs="Times New Roman"/>
                <w:sz w:val="24"/>
                <w:szCs w:val="24"/>
                <w:lang w:val="en-US"/>
              </w:rPr>
              <w:t>8.2.2</w:t>
            </w: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2E1C60" w:rsidRPr="00A56116" w:rsidRDefault="002E1C60" w:rsidP="00663C94">
            <w:pPr>
              <w:spacing w:after="0" w:line="240" w:lineRule="auto"/>
              <w:jc w:val="both"/>
              <w:rPr>
                <w:rFonts w:ascii="Times New Roman" w:hAnsi="Times New Roman" w:cs="Times New Roman"/>
              </w:rPr>
            </w:pPr>
            <w:r w:rsidRPr="00A56116">
              <w:rPr>
                <w:rFonts w:ascii="Times New Roman" w:hAnsi="Times New Roman" w:cs="Times New Roman"/>
              </w:rPr>
              <w:t xml:space="preserve">Jei vietos projekto veiklos susijusios su veiklų ir/ar mokymų organizavimu </w:t>
            </w:r>
            <w:r w:rsidRPr="00A56116">
              <w:rPr>
                <w:rFonts w:ascii="Times New Roman" w:hAnsi="Times New Roman" w:cs="Times New Roman"/>
                <w:i/>
              </w:rPr>
              <w:t xml:space="preserve">(2 ir 3 remiama veikla) </w:t>
            </w:r>
            <w:r w:rsidRPr="00A56116">
              <w:rPr>
                <w:rFonts w:ascii="Times New Roman" w:hAnsi="Times New Roman" w:cs="Times New Roman"/>
              </w:rPr>
              <w:t>vietos projekto kontrolės laikotarpis netaikomas</w:t>
            </w:r>
            <w:r w:rsidR="00767775" w:rsidRPr="00A56116">
              <w:rPr>
                <w:rFonts w:ascii="Times New Roman" w:hAnsi="Times New Roman" w:cs="Times New Roman"/>
              </w:rPr>
              <w:t>.</w:t>
            </w:r>
            <w:r w:rsidRPr="00A56116">
              <w:rPr>
                <w:rFonts w:ascii="Times New Roman" w:hAnsi="Times New Roman" w:cs="Times New Roman"/>
              </w:rPr>
              <w:t xml:space="preserve"> </w:t>
            </w:r>
          </w:p>
        </w:tc>
      </w:tr>
      <w:tr w:rsidR="00A41BAE" w:rsidRPr="00A41BAE" w:rsidTr="00086F3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2E1C60"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8.3</w:t>
            </w:r>
            <w:r w:rsidR="00A41BAE" w:rsidRPr="00A41BAE">
              <w:rPr>
                <w:rFonts w:ascii="Times New Roman" w:eastAsia="Times New Roman" w:hAnsi="Times New Roman" w:cs="Times New Roman"/>
                <w:b/>
                <w:sz w:val="24"/>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B60C1E">
              <w:rPr>
                <w:rFonts w:ascii="Times New Roman" w:eastAsia="Times New Roman" w:hAnsi="Times New Roman" w:cs="Times New Roman"/>
                <w:b/>
                <w:sz w:val="24"/>
                <w:szCs w:val="24"/>
                <w:lang w:val="en-US"/>
              </w:rPr>
              <w:t>Papildomi įsipareigojimai:</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p>
        </w:tc>
        <w:tc>
          <w:tcPr>
            <w:tcW w:w="8790" w:type="dxa"/>
            <w:tcBorders>
              <w:top w:val="single" w:sz="4" w:space="0" w:color="auto"/>
              <w:left w:val="single" w:sz="4" w:space="0" w:color="auto"/>
              <w:bottom w:val="single" w:sz="4" w:space="0" w:color="auto"/>
              <w:right w:val="single" w:sz="4" w:space="0" w:color="auto"/>
            </w:tcBorders>
          </w:tcPr>
          <w:p w:rsidR="00D032BF" w:rsidRPr="00A56116" w:rsidRDefault="00663C94" w:rsidP="00D032BF">
            <w:pPr>
              <w:tabs>
                <w:tab w:val="left" w:pos="567"/>
              </w:tabs>
              <w:spacing w:after="0" w:line="240" w:lineRule="auto"/>
              <w:jc w:val="both"/>
              <w:rPr>
                <w:rFonts w:ascii="Times New Roman" w:eastAsia="Times New Roman" w:hAnsi="Times New Roman" w:cs="Times New Roman"/>
                <w:lang w:eastAsia="lt-LT"/>
              </w:rPr>
            </w:pPr>
            <w:r w:rsidRPr="00A56116">
              <w:rPr>
                <w:rFonts w:ascii="Times New Roman" w:eastAsia="Times New Roman" w:hAnsi="Times New Roman" w:cs="Times New Roman"/>
                <w:lang w:eastAsia="lt-LT"/>
              </w:rPr>
              <w:t>M</w:t>
            </w:r>
            <w:r w:rsidR="00D032BF" w:rsidRPr="00A56116">
              <w:rPr>
                <w:rFonts w:ascii="Times New Roman" w:eastAsia="Times New Roman" w:hAnsi="Times New Roman" w:cs="Times New Roman"/>
                <w:lang w:eastAsia="lt-LT"/>
              </w:rPr>
              <w:t xml:space="preserve">okymai turi būti iš anksto suplanuoti: </w:t>
            </w:r>
          </w:p>
          <w:p w:rsidR="00D032BF" w:rsidRPr="00A56116" w:rsidRDefault="00D032BF" w:rsidP="00D032BF">
            <w:pPr>
              <w:pStyle w:val="Sraopastraipa"/>
              <w:numPr>
                <w:ilvl w:val="0"/>
                <w:numId w:val="3"/>
              </w:numPr>
              <w:tabs>
                <w:tab w:val="left" w:pos="567"/>
              </w:tabs>
              <w:spacing w:after="0" w:line="240" w:lineRule="auto"/>
              <w:jc w:val="both"/>
              <w:rPr>
                <w:rFonts w:ascii="Times New Roman" w:eastAsia="Times New Roman" w:hAnsi="Times New Roman" w:cs="Times New Roman"/>
                <w:lang w:eastAsia="lt-LT"/>
              </w:rPr>
            </w:pPr>
            <w:r w:rsidRPr="00A56116">
              <w:rPr>
                <w:rFonts w:ascii="Times New Roman" w:eastAsia="Times New Roman" w:hAnsi="Times New Roman" w:cs="Times New Roman"/>
                <w:lang w:eastAsia="lt-LT"/>
              </w:rPr>
              <w:t>jei mokymo vietos projekte numatyta iki 10 mokymų renginių, vietos projekto paraiškoje (dalyje, skirtoje vietos projekto idėjai aprašyti) turi būti nurodytos planuojamų mokymų temos (pateikimas VPS vykdytojos raštas, patvirtinantis mokymų temų atitiktį šių Taisyklių 47.8 papunkčiui), mokymų valandų skaičius, mokymų dalyvių tikslinė grupė (vietos projektų paraiškų teikėjai ir (arba) vietos projektų vykdytojai), planuojamas dalyvių skaičius, mokymų sąsaja su VPS priemonėmis</w:t>
            </w:r>
            <w:r w:rsidRPr="00A56116">
              <w:rPr>
                <w:rFonts w:ascii="Times New Roman" w:eastAsia="Calibri" w:hAnsi="Times New Roman" w:cs="Times New Roman"/>
                <w:lang w:eastAsia="lt-LT"/>
              </w:rPr>
              <w:t xml:space="preserve">; </w:t>
            </w:r>
          </w:p>
          <w:p w:rsidR="00E53CC9" w:rsidRPr="00A56116" w:rsidRDefault="00D032BF" w:rsidP="00D032BF">
            <w:pPr>
              <w:pStyle w:val="Sraopastraipa"/>
              <w:numPr>
                <w:ilvl w:val="0"/>
                <w:numId w:val="3"/>
              </w:numPr>
              <w:tabs>
                <w:tab w:val="left" w:pos="567"/>
              </w:tabs>
              <w:spacing w:after="0" w:line="240" w:lineRule="auto"/>
              <w:jc w:val="both"/>
              <w:rPr>
                <w:rFonts w:ascii="Times New Roman" w:eastAsia="Times New Roman" w:hAnsi="Times New Roman" w:cs="Times New Roman"/>
                <w:lang w:eastAsia="lt-LT"/>
              </w:rPr>
            </w:pPr>
            <w:r w:rsidRPr="00A56116">
              <w:rPr>
                <w:rFonts w:ascii="Times New Roman" w:eastAsia="Calibri" w:hAnsi="Times New Roman" w:cs="Times New Roman"/>
                <w:lang w:eastAsia="lt-LT"/>
              </w:rPr>
              <w:t>jeigu mokymo vietos projekte numatyta daugiau kaip 10 mokymų renginių,</w:t>
            </w:r>
            <w:r w:rsidRPr="00A56116">
              <w:rPr>
                <w:rFonts w:ascii="Times New Roman" w:eastAsia="Times New Roman" w:hAnsi="Times New Roman" w:cs="Times New Roman"/>
                <w:lang w:eastAsia="lt-LT"/>
              </w:rPr>
              <w:t xml:space="preserve"> vietos projekto paraiškoje (dalyje, skirtoje vietos projekto idėjai aprašyti), turi būti nurodytas planuojamas </w:t>
            </w:r>
            <w:r w:rsidRPr="00A56116">
              <w:rPr>
                <w:rFonts w:ascii="Times New Roman" w:eastAsia="Times New Roman" w:hAnsi="Times New Roman" w:cs="Times New Roman"/>
                <w:lang w:eastAsia="lt-LT"/>
              </w:rPr>
              <w:lastRenderedPageBreak/>
              <w:t>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šių Taisyklių 47.8 papunktyje nustatytą reikalavimą)</w:t>
            </w:r>
            <w:r w:rsidRPr="00A56116">
              <w:rPr>
                <w:rFonts w:ascii="Times New Roman" w:eastAsia="Calibri" w:hAnsi="Times New Roman" w:cs="Times New Roman"/>
                <w:lang w:eastAsia="lt-LT"/>
              </w:rPr>
              <w:t>;</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8.3.2</w:t>
            </w:r>
          </w:p>
        </w:tc>
        <w:tc>
          <w:tcPr>
            <w:tcW w:w="8790" w:type="dxa"/>
            <w:tcBorders>
              <w:top w:val="single" w:sz="4" w:space="0" w:color="auto"/>
              <w:left w:val="single" w:sz="4" w:space="0" w:color="auto"/>
              <w:bottom w:val="single" w:sz="4" w:space="0" w:color="auto"/>
              <w:right w:val="single" w:sz="4" w:space="0" w:color="auto"/>
            </w:tcBorders>
          </w:tcPr>
          <w:p w:rsidR="00D032BF" w:rsidRPr="00A56116" w:rsidRDefault="00663C94" w:rsidP="004117C8">
            <w:pPr>
              <w:ind w:left="57" w:right="57"/>
              <w:jc w:val="both"/>
              <w:rPr>
                <w:rFonts w:ascii="Times New Roman" w:hAnsi="Times New Roman" w:cs="Times New Roman"/>
              </w:rPr>
            </w:pPr>
            <w:r w:rsidRPr="00A56116">
              <w:rPr>
                <w:rFonts w:ascii="Times New Roman" w:hAnsi="Times New Roman" w:cs="Times New Roman"/>
              </w:rPr>
              <w:t>M</w:t>
            </w:r>
            <w:r w:rsidR="00D032BF" w:rsidRPr="00A56116">
              <w:rPr>
                <w:rFonts w:ascii="Times New Roman" w:hAnsi="Times New Roman" w:cs="Times New Roman"/>
              </w:rPr>
              <w:t xml:space="preserve">okymo paslaugų teikimo sąlygos: </w:t>
            </w:r>
          </w:p>
          <w:p w:rsidR="00D032BF" w:rsidRPr="00A56116" w:rsidRDefault="004C4EFC" w:rsidP="004117C8">
            <w:pPr>
              <w:ind w:left="57" w:right="57"/>
              <w:jc w:val="both"/>
              <w:rPr>
                <w:rFonts w:ascii="Times New Roman" w:hAnsi="Times New Roman" w:cs="Times New Roman"/>
              </w:rPr>
            </w:pPr>
            <w:r w:rsidRPr="00A56116">
              <w:rPr>
                <w:rFonts w:ascii="Times New Roman" w:hAnsi="Times New Roman" w:cs="Times New Roman"/>
              </w:rPr>
              <w:t xml:space="preserve">        M</w:t>
            </w:r>
            <w:r w:rsidR="00D032BF" w:rsidRPr="00A56116">
              <w:rPr>
                <w:rFonts w:ascii="Times New Roman" w:hAnsi="Times New Roman" w:cs="Times New Roman"/>
              </w:rPr>
              <w:t xml:space="preserve">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 </w:t>
            </w:r>
          </w:p>
          <w:p w:rsidR="00D032BF" w:rsidRPr="00A56116" w:rsidRDefault="00D032BF" w:rsidP="004117C8">
            <w:pPr>
              <w:pStyle w:val="Sraopastraipa"/>
              <w:numPr>
                <w:ilvl w:val="0"/>
                <w:numId w:val="1"/>
              </w:numPr>
              <w:ind w:right="57"/>
              <w:jc w:val="both"/>
              <w:rPr>
                <w:rFonts w:ascii="Times New Roman" w:hAnsi="Times New Roman" w:cs="Times New Roman"/>
              </w:rPr>
            </w:pPr>
            <w:r w:rsidRPr="00A56116">
              <w:rPr>
                <w:rFonts w:ascii="Times New Roman" w:hAnsi="Times New Roman" w:cs="Times New Roman"/>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A56116">
              <w:rPr>
                <w:rFonts w:ascii="Times New Roman" w:hAnsi="Times New Roman" w:cs="Times New Roman"/>
                <w:bCs/>
              </w:rPr>
              <w:t>vykdyti formalųjį profesinį mokymą</w:t>
            </w:r>
            <w:r w:rsidRPr="00A56116">
              <w:rPr>
                <w:rFonts w:ascii="Times New Roman" w:hAnsi="Times New Roman" w:cs="Times New Roman"/>
              </w:rPr>
              <w:t>;</w:t>
            </w:r>
          </w:p>
          <w:p w:rsidR="00D032BF" w:rsidRPr="00A56116" w:rsidRDefault="00D032BF" w:rsidP="004117C8">
            <w:pPr>
              <w:pStyle w:val="Sraopastraipa"/>
              <w:numPr>
                <w:ilvl w:val="0"/>
                <w:numId w:val="1"/>
              </w:numPr>
              <w:ind w:right="57"/>
              <w:jc w:val="both"/>
              <w:rPr>
                <w:rFonts w:ascii="Times New Roman" w:hAnsi="Times New Roman" w:cs="Times New Roman"/>
              </w:rPr>
            </w:pPr>
            <w:r w:rsidRPr="00A56116">
              <w:rPr>
                <w:rFonts w:ascii="Times New Roman" w:hAnsi="Times New Roman" w:cs="Times New Roman"/>
              </w:rPr>
              <w:t>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rsidR="004C4EFC" w:rsidRPr="00A56116" w:rsidRDefault="00D032BF" w:rsidP="004117C8">
            <w:pPr>
              <w:pStyle w:val="Sraopastraipa"/>
              <w:numPr>
                <w:ilvl w:val="0"/>
                <w:numId w:val="1"/>
              </w:numPr>
              <w:ind w:right="57"/>
              <w:jc w:val="both"/>
              <w:rPr>
                <w:rFonts w:ascii="Times New Roman" w:hAnsi="Times New Roman" w:cs="Times New Roman"/>
              </w:rPr>
            </w:pPr>
            <w:r w:rsidRPr="00A56116">
              <w:rPr>
                <w:rFonts w:ascii="Times New Roman" w:hAnsi="Times New Roman" w:cs="Times New Roman"/>
              </w:rPr>
              <w:t>juridiniai asmenys, kuriems Leidimo vykdyti studijas ir su studijomis susijusią veiklą išdavimo tvarkos aprašo, patvirtinto Lietuvos Respublikos Vyriausybės 2009 m. lapkričio4 d. nutarimu Nr. 1423 „Dėl Leidimo vykdyti studijas ir su studijomis susijusią veiklą</w:t>
            </w:r>
            <w:r w:rsidR="004C4EFC" w:rsidRPr="00A56116">
              <w:rPr>
                <w:rFonts w:ascii="Times New Roman" w:hAnsi="Times New Roman" w:cs="Times New Roman"/>
              </w:rPr>
              <w:t xml:space="preserve"> išdavimo tvarkos aprašo ir Leidimo vykdyti su studijomis susijusią veiklą išdavimo tvarkos aprašo patvirtinimo“, nustatyta tvarka yra išduotas leidimas vykdyti studijas ir su studijomis susijusią veiklą;</w:t>
            </w:r>
          </w:p>
          <w:p w:rsidR="004C4EFC" w:rsidRPr="00A56116" w:rsidRDefault="004C4EFC" w:rsidP="004117C8">
            <w:pPr>
              <w:pStyle w:val="Sraopastraipa"/>
              <w:numPr>
                <w:ilvl w:val="0"/>
                <w:numId w:val="1"/>
              </w:numPr>
              <w:ind w:right="57"/>
              <w:jc w:val="both"/>
              <w:rPr>
                <w:rFonts w:ascii="Times New Roman" w:hAnsi="Times New Roman" w:cs="Times New Roman"/>
              </w:rPr>
            </w:pPr>
            <w:r w:rsidRPr="00A56116">
              <w:rPr>
                <w:rFonts w:ascii="Times New Roman" w:hAnsi="Times New Roman" w:cs="Times New Roman"/>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D032BF" w:rsidRPr="00A56116" w:rsidRDefault="004C4EFC" w:rsidP="004117C8">
            <w:pPr>
              <w:pStyle w:val="Sraopastraipa"/>
              <w:numPr>
                <w:ilvl w:val="0"/>
                <w:numId w:val="1"/>
              </w:numPr>
              <w:ind w:right="57"/>
              <w:jc w:val="both"/>
              <w:rPr>
                <w:rFonts w:ascii="Times New Roman" w:hAnsi="Times New Roman" w:cs="Times New Roman"/>
              </w:rPr>
            </w:pPr>
            <w:r w:rsidRPr="00A56116">
              <w:rPr>
                <w:rFonts w:ascii="Times New Roman" w:hAnsi="Times New Roman" w:cs="Times New Roman"/>
              </w:rPr>
              <w:t>fiziniai asmenys, turintys teisę vykdyti mokymų veiklą, užsiimantys ja pagal verslo liudijimą ar individualios veiklos pažymą. Fizinis asmuo turi atitikti lektoriui keliamus reikalavimus, nustatytus šių Taisyklių 47.2.2 papunktyje;</w:t>
            </w:r>
          </w:p>
          <w:p w:rsidR="004C4EFC" w:rsidRPr="00A56116" w:rsidRDefault="004C4EFC" w:rsidP="004117C8">
            <w:pPr>
              <w:ind w:left="417" w:right="57"/>
              <w:jc w:val="both"/>
              <w:rPr>
                <w:rFonts w:ascii="Times New Roman" w:hAnsi="Times New Roman" w:cs="Times New Roman"/>
              </w:rPr>
            </w:pPr>
            <w:r w:rsidRPr="00A56116">
              <w:rPr>
                <w:rFonts w:ascii="Times New Roman" w:hAnsi="Times New Roman" w:cs="Times New Roman"/>
              </w:rPr>
              <w:t xml:space="preserve">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 </w:t>
            </w:r>
          </w:p>
          <w:p w:rsidR="004C4EFC" w:rsidRPr="00A56116" w:rsidRDefault="004C4EFC" w:rsidP="004117C8">
            <w:pPr>
              <w:pStyle w:val="Sraopastraipa"/>
              <w:numPr>
                <w:ilvl w:val="0"/>
                <w:numId w:val="2"/>
              </w:numPr>
              <w:ind w:right="57"/>
              <w:jc w:val="both"/>
              <w:rPr>
                <w:rFonts w:ascii="Times New Roman" w:hAnsi="Times New Roman" w:cs="Times New Roman"/>
              </w:rPr>
            </w:pPr>
            <w:r w:rsidRPr="00A56116">
              <w:rPr>
                <w:rFonts w:ascii="Times New Roman" w:hAnsi="Times New Roman" w:cs="Times New Roman"/>
              </w:rPr>
              <w:t xml:space="preserve">išsilavinimą, atitinkantį mokymų temą, arba 3 (trijų) pastarųjų metų darbo patirtį srityje, pagal kurią vedami mokymai, arba ne trumpiau kaip 1 (vienerius) metus iki vietos projekto paraiškos pateikimo dienos būti vykdęs ugdomąją, šviečiamąją ar mokslo </w:t>
            </w:r>
            <w:r w:rsidRPr="00A56116">
              <w:rPr>
                <w:rFonts w:ascii="Times New Roman" w:hAnsi="Times New Roman" w:cs="Times New Roman"/>
              </w:rPr>
              <w:lastRenderedPageBreak/>
              <w:t xml:space="preserve">sklaidos veiklą, susijusią su numatomo mokomojo renginio turiniu; </w:t>
            </w:r>
          </w:p>
          <w:p w:rsidR="004C4EFC" w:rsidRPr="00A56116" w:rsidRDefault="004C4EFC" w:rsidP="004117C8">
            <w:pPr>
              <w:pStyle w:val="Sraopastraipa"/>
              <w:numPr>
                <w:ilvl w:val="0"/>
                <w:numId w:val="2"/>
              </w:numPr>
              <w:ind w:right="57"/>
              <w:jc w:val="both"/>
              <w:rPr>
                <w:rFonts w:ascii="Times New Roman" w:hAnsi="Times New Roman" w:cs="Times New Roman"/>
              </w:rPr>
            </w:pPr>
            <w:r w:rsidRPr="00A56116">
              <w:rPr>
                <w:rFonts w:ascii="Times New Roman" w:hAnsi="Times New Roman" w:cs="Times New Roman"/>
              </w:rPr>
              <w:t>turėti ne mažesnę kaip 3 (trijų) pastarųjų metų suaugusiųjų mokymo patirtį;</w:t>
            </w:r>
          </w:p>
          <w:p w:rsidR="004C4EFC" w:rsidRPr="00A56116" w:rsidRDefault="004C4EFC" w:rsidP="004117C8">
            <w:pPr>
              <w:ind w:left="57" w:right="57"/>
              <w:jc w:val="both"/>
              <w:rPr>
                <w:rFonts w:ascii="Times New Roman" w:hAnsi="Times New Roman" w:cs="Times New Roman"/>
              </w:rPr>
            </w:pPr>
            <w:r w:rsidRPr="00A56116">
              <w:rPr>
                <w:rFonts w:ascii="Times New Roman" w:hAnsi="Times New Roman" w:cs="Times New Roman"/>
              </w:rPr>
              <w:t>Tuo atveju, jeigu numatomi mokymai susiję su tradiciniais amatais, lektoriumi gali būti atestuotas tradicinių amatų meistras, turintis sertifikuotą tradicinių amatų mokymo programą.</w:t>
            </w:r>
          </w:p>
          <w:p w:rsidR="00AE49FF" w:rsidRPr="00A56116" w:rsidRDefault="00AE49FF" w:rsidP="004117C8">
            <w:pPr>
              <w:tabs>
                <w:tab w:val="left" w:pos="567"/>
              </w:tabs>
              <w:spacing w:after="0" w:line="240" w:lineRule="auto"/>
              <w:jc w:val="both"/>
              <w:rPr>
                <w:rFonts w:ascii="Times New Roman" w:hAnsi="Times New Roman" w:cs="Times New Roman"/>
              </w:rPr>
            </w:pPr>
            <w:r w:rsidRPr="00A56116">
              <w:rPr>
                <w:rFonts w:ascii="Times New Roman" w:hAnsi="Times New Roman" w:cs="Times New Roman"/>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p w:rsidR="00E53CC9" w:rsidRPr="00A56116" w:rsidRDefault="00AE49FF" w:rsidP="004117C8">
            <w:pPr>
              <w:tabs>
                <w:tab w:val="left" w:pos="567"/>
              </w:tabs>
              <w:spacing w:after="0" w:line="240" w:lineRule="auto"/>
              <w:jc w:val="both"/>
              <w:rPr>
                <w:rFonts w:ascii="Times New Roman" w:eastAsia="Calibri" w:hAnsi="Times New Roman" w:cs="Times New Roman"/>
                <w:lang w:eastAsia="lt-LT"/>
              </w:rPr>
            </w:pPr>
            <w:r w:rsidRPr="00A56116">
              <w:rPr>
                <w:rFonts w:ascii="Times New Roman" w:hAnsi="Times New Roman" w:cs="Times New Roman"/>
              </w:rPr>
              <w:t>Paslaugos, susijusios su vietos projekto įgyvendinimo metu įsigyjamos įrangos, technikos mechanizmų, programų naudojimu, laikomos instruktažu. Šios paslaugos nėra laikomos mokymais;</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8.3.3</w:t>
            </w:r>
          </w:p>
        </w:tc>
        <w:tc>
          <w:tcPr>
            <w:tcW w:w="8790" w:type="dxa"/>
            <w:tcBorders>
              <w:top w:val="single" w:sz="4" w:space="0" w:color="auto"/>
              <w:left w:val="single" w:sz="4" w:space="0" w:color="auto"/>
              <w:bottom w:val="single" w:sz="4" w:space="0" w:color="auto"/>
              <w:right w:val="single" w:sz="4" w:space="0" w:color="auto"/>
            </w:tcBorders>
          </w:tcPr>
          <w:p w:rsidR="00E53CC9" w:rsidRPr="00A56116" w:rsidRDefault="00D032BF" w:rsidP="00663C94">
            <w:pPr>
              <w:ind w:right="57"/>
              <w:rPr>
                <w:rFonts w:ascii="Times New Roman" w:hAnsi="Times New Roman" w:cs="Times New Roman"/>
              </w:rPr>
            </w:pPr>
            <w:r w:rsidRPr="00A56116">
              <w:rPr>
                <w:rFonts w:ascii="Times New Roman" w:eastAsia="Calibri" w:hAnsi="Times New Roman" w:cs="Times New Roman"/>
                <w:lang w:eastAsia="lt-LT"/>
              </w:rPr>
              <w:t xml:space="preserve"> </w:t>
            </w:r>
            <w:r w:rsidR="00663C94" w:rsidRPr="00A56116">
              <w:rPr>
                <w:rFonts w:ascii="Times New Roman" w:eastAsia="Calibri" w:hAnsi="Times New Roman" w:cs="Times New Roman"/>
                <w:lang w:eastAsia="lt-LT"/>
              </w:rPr>
              <w:t>M</w:t>
            </w:r>
            <w:r w:rsidR="00AE49FF" w:rsidRPr="00A56116">
              <w:rPr>
                <w:rFonts w:ascii="Times New Roman" w:hAnsi="Times New Roman" w:cs="Times New Roman"/>
              </w:rPr>
              <w:t>okymai turi vykti Lietuvos Respublikos teritorijoje;</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E53CC9" w:rsidP="00FA1E65">
            <w:pPr>
              <w:spacing w:after="0" w:line="256" w:lineRule="auto"/>
              <w:ind w:right="113"/>
              <w:jc w:val="center"/>
              <w:rPr>
                <w:rFonts w:ascii="Times New Roman" w:eastAsia="Times New Roman" w:hAnsi="Times New Roman" w:cs="Times New Roman"/>
                <w:sz w:val="24"/>
                <w:szCs w:val="24"/>
                <w:lang w:val="en-US"/>
              </w:rPr>
            </w:pPr>
          </w:p>
        </w:tc>
        <w:tc>
          <w:tcPr>
            <w:tcW w:w="8790" w:type="dxa"/>
            <w:tcBorders>
              <w:top w:val="single" w:sz="4" w:space="0" w:color="auto"/>
              <w:left w:val="single" w:sz="4" w:space="0" w:color="auto"/>
              <w:bottom w:val="single" w:sz="4" w:space="0" w:color="auto"/>
              <w:right w:val="single" w:sz="4" w:space="0" w:color="auto"/>
            </w:tcBorders>
          </w:tcPr>
          <w:p w:rsidR="00E53CC9" w:rsidRPr="00A56116" w:rsidRDefault="00663C94" w:rsidP="00663C94">
            <w:pPr>
              <w:ind w:right="57"/>
              <w:jc w:val="both"/>
              <w:rPr>
                <w:rFonts w:ascii="Times New Roman" w:hAnsi="Times New Roman" w:cs="Times New Roman"/>
              </w:rPr>
            </w:pPr>
            <w:r w:rsidRPr="00A56116">
              <w:rPr>
                <w:rFonts w:ascii="Times New Roman" w:hAnsi="Times New Roman" w:cs="Times New Roman"/>
              </w:rPr>
              <w:t>M</w:t>
            </w:r>
            <w:r w:rsidR="00AE49FF" w:rsidRPr="00A56116">
              <w:rPr>
                <w:rFonts w:ascii="Times New Roman" w:hAnsi="Times New Roman" w:cs="Times New Roman"/>
              </w:rPr>
              <w:t>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8.3.4</w:t>
            </w:r>
          </w:p>
        </w:tc>
        <w:tc>
          <w:tcPr>
            <w:tcW w:w="8790" w:type="dxa"/>
            <w:tcBorders>
              <w:top w:val="single" w:sz="4" w:space="0" w:color="auto"/>
              <w:left w:val="single" w:sz="4" w:space="0" w:color="auto"/>
              <w:bottom w:val="single" w:sz="4" w:space="0" w:color="auto"/>
              <w:right w:val="single" w:sz="4" w:space="0" w:color="auto"/>
            </w:tcBorders>
          </w:tcPr>
          <w:p w:rsidR="00E53CC9" w:rsidRPr="00A56116" w:rsidRDefault="00663C94" w:rsidP="00663C94">
            <w:pPr>
              <w:ind w:right="57"/>
              <w:jc w:val="both"/>
              <w:rPr>
                <w:rFonts w:ascii="Times New Roman" w:hAnsi="Times New Roman" w:cs="Times New Roman"/>
              </w:rPr>
            </w:pPr>
            <w:r w:rsidRPr="00A56116">
              <w:rPr>
                <w:rFonts w:ascii="Times New Roman" w:hAnsi="Times New Roman" w:cs="Times New Roman"/>
              </w:rPr>
              <w:t>A</w:t>
            </w:r>
            <w:r w:rsidR="00AE49FF" w:rsidRPr="00A56116">
              <w:rPr>
                <w:rFonts w:ascii="Times New Roman" w:hAnsi="Times New Roman" w:cs="Times New Roman"/>
              </w:rPr>
              <w:t>pie planuojamus mokymus turi būti tinkamai informuota VPS vykdytoja ir Agentūra,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 Informacija apie planuojamus mokymus siunčiama el. pašto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E53CC9" w:rsidRPr="00A41BAE" w:rsidTr="00086F3B">
        <w:tc>
          <w:tcPr>
            <w:tcW w:w="847" w:type="dxa"/>
            <w:tcBorders>
              <w:top w:val="single" w:sz="4" w:space="0" w:color="auto"/>
              <w:left w:val="single" w:sz="4" w:space="0" w:color="auto"/>
              <w:bottom w:val="single" w:sz="4" w:space="0" w:color="auto"/>
              <w:right w:val="single" w:sz="4" w:space="0" w:color="auto"/>
            </w:tcBorders>
          </w:tcPr>
          <w:p w:rsidR="00E53CC9" w:rsidRDefault="00A56116" w:rsidP="0060404E">
            <w:pPr>
              <w:spacing w:after="0" w:line="256" w:lineRule="auto"/>
              <w:ind w:right="11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8.3.5</w:t>
            </w:r>
          </w:p>
        </w:tc>
        <w:tc>
          <w:tcPr>
            <w:tcW w:w="8790" w:type="dxa"/>
            <w:tcBorders>
              <w:top w:val="single" w:sz="4" w:space="0" w:color="auto"/>
              <w:left w:val="single" w:sz="4" w:space="0" w:color="auto"/>
              <w:bottom w:val="single" w:sz="4" w:space="0" w:color="auto"/>
              <w:right w:val="single" w:sz="4" w:space="0" w:color="auto"/>
            </w:tcBorders>
          </w:tcPr>
          <w:p w:rsidR="00E53CC9" w:rsidRPr="00A56116" w:rsidRDefault="006C0F57" w:rsidP="006C0F57">
            <w:pPr>
              <w:ind w:left="57" w:right="57"/>
              <w:jc w:val="both"/>
              <w:rPr>
                <w:rFonts w:ascii="Times New Roman" w:hAnsi="Times New Roman" w:cs="Times New Roman"/>
                <w:color w:val="FF0000"/>
              </w:rPr>
            </w:pPr>
            <w:r w:rsidRPr="00A56116">
              <w:rPr>
                <w:rFonts w:ascii="Times New Roman" w:hAnsi="Times New Roman" w:cs="Times New Roman"/>
              </w:rPr>
              <w:t xml:space="preserve">Jei pareiškėjas veikla susijusi su mokymų (praktinių užsiėmimų ir kt.) organizavimu,  privalo taikyti </w:t>
            </w:r>
            <w:r w:rsidRPr="00A56116">
              <w:rPr>
                <w:rFonts w:ascii="Times New Roman" w:hAnsi="Times New Roman" w:cs="Times New Roman"/>
                <w:bCs/>
              </w:rPr>
              <w:t>Vietos plėtros strategijų,  įgyvendinamų bendruomenių inicijuotos vietos plėtros būdu, administravimo taisyklių, patvirtintų 2016 m. sausio  8 d.  Lietuvos Respublikos žemės ūkio ministro įsakymu Nr. 3D-8 „</w:t>
            </w:r>
            <w:r w:rsidRPr="00A56116">
              <w:rPr>
                <w:rStyle w:val="clear"/>
                <w:rFonts w:ascii="Times New Roman" w:hAnsi="Times New Roman" w:cs="Times New Roman"/>
              </w:rPr>
              <w:t>Dėl Vietos plėtros strategijų, įgyvendinamų bendruomenių inicijuotos vietos plėtros būdu, administravimo taisyklių patvirtinimo</w:t>
            </w:r>
            <w:r w:rsidRPr="00A56116">
              <w:rPr>
                <w:rFonts w:ascii="Times New Roman" w:hAnsi="Times New Roman" w:cs="Times New Roman"/>
                <w:bCs/>
              </w:rPr>
              <w:t xml:space="preserve">“, </w:t>
            </w:r>
            <w:r w:rsidRPr="00A56116">
              <w:rPr>
                <w:rFonts w:ascii="Times New Roman" w:hAnsi="Times New Roman" w:cs="Times New Roman"/>
              </w:rPr>
              <w:t xml:space="preserve">14 punkte pateikiamos </w:t>
            </w:r>
            <w:r w:rsidRPr="00A56116">
              <w:rPr>
                <w:rFonts w:ascii="Times New Roman" w:hAnsi="Times New Roman" w:cs="Times New Roman"/>
              </w:rPr>
              <w:lastRenderedPageBreak/>
              <w:t>tinkamų finansuoti išlaidų įkainius</w:t>
            </w:r>
            <w:r w:rsidR="00767775" w:rsidRPr="00A56116">
              <w:rPr>
                <w:rFonts w:ascii="Times New Roman" w:hAnsi="Times New Roman" w:cs="Times New Roman"/>
              </w:rPr>
              <w:t>;</w:t>
            </w:r>
          </w:p>
        </w:tc>
      </w:tr>
      <w:tr w:rsidR="00663C94" w:rsidRPr="00A41BAE" w:rsidTr="00086F3B">
        <w:tc>
          <w:tcPr>
            <w:tcW w:w="847" w:type="dxa"/>
            <w:tcBorders>
              <w:top w:val="single" w:sz="4" w:space="0" w:color="auto"/>
              <w:left w:val="single" w:sz="4" w:space="0" w:color="auto"/>
              <w:bottom w:val="single" w:sz="4" w:space="0" w:color="auto"/>
              <w:right w:val="single" w:sz="4" w:space="0" w:color="auto"/>
            </w:tcBorders>
          </w:tcPr>
          <w:p w:rsidR="00663C94"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8.3.</w:t>
            </w:r>
            <w:r w:rsidR="00A56116">
              <w:rPr>
                <w:rFonts w:ascii="Times New Roman" w:eastAsia="Times New Roman" w:hAnsi="Times New Roman" w:cs="Times New Roman"/>
                <w:sz w:val="24"/>
                <w:szCs w:val="24"/>
                <w:lang w:val="en-US"/>
              </w:rPr>
              <w:t>6</w:t>
            </w:r>
          </w:p>
        </w:tc>
        <w:tc>
          <w:tcPr>
            <w:tcW w:w="8790" w:type="dxa"/>
            <w:tcBorders>
              <w:top w:val="single" w:sz="4" w:space="0" w:color="auto"/>
              <w:left w:val="single" w:sz="4" w:space="0" w:color="auto"/>
              <w:bottom w:val="single" w:sz="4" w:space="0" w:color="auto"/>
              <w:right w:val="single" w:sz="4" w:space="0" w:color="auto"/>
            </w:tcBorders>
          </w:tcPr>
          <w:p w:rsidR="00663C94" w:rsidRPr="00A56116" w:rsidRDefault="006C0F57" w:rsidP="006C0F57">
            <w:pPr>
              <w:ind w:left="57" w:right="57"/>
              <w:jc w:val="both"/>
              <w:rPr>
                <w:rFonts w:ascii="Times New Roman" w:hAnsi="Times New Roman" w:cs="Times New Roman"/>
                <w:color w:val="FF0000"/>
              </w:rPr>
            </w:pPr>
            <w:r w:rsidRPr="00A56116">
              <w:rPr>
                <w:rFonts w:ascii="Times New Roman" w:hAnsi="Times New Roman" w:cs="Times New Roman"/>
              </w:rPr>
              <w:t xml:space="preserve">Jei pareiškėjas veikla susijusi su veiklų organizavimu taikyti Renginio organizavimo fiksuotojo įkainio nustatymo tyrimo ataskaitos nustatytus įkainius Nr. FĮ-042 2992 (2017 m. rugpjūčio 2 d. redakcija) www. esinvesticijos.lt </w:t>
            </w:r>
            <w:r w:rsidRPr="00A56116">
              <w:rPr>
                <w:rFonts w:ascii="Times New Roman" w:eastAsia="Calibri" w:hAnsi="Times New Roman" w:cs="Times New Roman"/>
              </w:rPr>
              <w:t xml:space="preserve"> </w:t>
            </w:r>
            <w:r w:rsidRPr="00A56116">
              <w:rPr>
                <w:rFonts w:ascii="Times New Roman" w:eastAsia="Calibri" w:hAnsi="Times New Roman" w:cs="Times New Roman"/>
                <w:color w:val="000000"/>
              </w:rPr>
              <w:t>nuorodos „Dokumentai“ skyriaus „Tyrimai“ poskyryje „Supaprastinto išlaidų apmokėjimo tyrimai</w:t>
            </w:r>
            <w:r w:rsidR="00767775" w:rsidRPr="00A56116">
              <w:rPr>
                <w:rFonts w:ascii="Times New Roman" w:eastAsia="Calibri" w:hAnsi="Times New Roman" w:cs="Times New Roman"/>
                <w:color w:val="000000"/>
              </w:rPr>
              <w:t>;</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A56116">
              <w:rPr>
                <w:rFonts w:ascii="Times New Roman" w:eastAsia="Times New Roman" w:hAnsi="Times New Roman" w:cs="Times New Roman"/>
                <w:sz w:val="24"/>
                <w:szCs w:val="24"/>
                <w:lang w:val="en-US"/>
              </w:rPr>
              <w:t>7</w:t>
            </w:r>
          </w:p>
        </w:tc>
        <w:tc>
          <w:tcPr>
            <w:tcW w:w="8790" w:type="dxa"/>
            <w:tcBorders>
              <w:top w:val="single" w:sz="4" w:space="0" w:color="auto"/>
              <w:left w:val="single" w:sz="4" w:space="0" w:color="auto"/>
              <w:bottom w:val="single" w:sz="4" w:space="0" w:color="auto"/>
              <w:right w:val="single" w:sz="4" w:space="0" w:color="auto"/>
            </w:tcBorders>
          </w:tcPr>
          <w:p w:rsidR="00D032BF" w:rsidRPr="00A56116" w:rsidRDefault="00663C94" w:rsidP="00663C94">
            <w:pPr>
              <w:ind w:left="57" w:right="57"/>
              <w:jc w:val="both"/>
              <w:rPr>
                <w:rFonts w:ascii="Times New Roman" w:hAnsi="Times New Roman" w:cs="Times New Roman"/>
              </w:rPr>
            </w:pPr>
            <w:r w:rsidRPr="00A56116">
              <w:rPr>
                <w:rFonts w:ascii="Times New Roman" w:hAnsi="Times New Roman" w:cs="Times New Roman"/>
              </w:rPr>
              <w:t>P</w:t>
            </w:r>
            <w:r w:rsidR="00AE49FF" w:rsidRPr="00A56116">
              <w:rPr>
                <w:rFonts w:ascii="Times New Roman" w:hAnsi="Times New Roman" w:cs="Times New Roman"/>
              </w:rPr>
              <w:t>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r w:rsidR="00D032BF" w:rsidRPr="00A41BAE" w:rsidTr="00767775">
        <w:trPr>
          <w:trHeight w:val="818"/>
        </w:trPr>
        <w:tc>
          <w:tcPr>
            <w:tcW w:w="847" w:type="dxa"/>
            <w:tcBorders>
              <w:top w:val="single" w:sz="4" w:space="0" w:color="auto"/>
              <w:left w:val="single" w:sz="4" w:space="0" w:color="auto"/>
              <w:bottom w:val="single" w:sz="4" w:space="0" w:color="auto"/>
              <w:right w:val="single" w:sz="4" w:space="0" w:color="auto"/>
            </w:tcBorders>
          </w:tcPr>
          <w:p w:rsidR="00D032BF"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A56116">
              <w:rPr>
                <w:rFonts w:ascii="Times New Roman" w:eastAsia="Times New Roman" w:hAnsi="Times New Roman" w:cs="Times New Roman"/>
                <w:sz w:val="24"/>
                <w:szCs w:val="24"/>
                <w:lang w:val="en-US"/>
              </w:rPr>
              <w:t>8</w:t>
            </w:r>
          </w:p>
        </w:tc>
        <w:tc>
          <w:tcPr>
            <w:tcW w:w="8790" w:type="dxa"/>
            <w:tcBorders>
              <w:top w:val="single" w:sz="4" w:space="0" w:color="auto"/>
              <w:left w:val="single" w:sz="4" w:space="0" w:color="auto"/>
              <w:bottom w:val="single" w:sz="4" w:space="0" w:color="auto"/>
              <w:right w:val="single" w:sz="4" w:space="0" w:color="auto"/>
            </w:tcBorders>
          </w:tcPr>
          <w:p w:rsidR="00D032BF" w:rsidRPr="00A56116" w:rsidRDefault="00663C94" w:rsidP="00663C94">
            <w:pPr>
              <w:ind w:left="57" w:right="57"/>
              <w:jc w:val="both"/>
              <w:rPr>
                <w:rFonts w:ascii="Times New Roman" w:hAnsi="Times New Roman" w:cs="Times New Roman"/>
              </w:rPr>
            </w:pPr>
            <w:r w:rsidRPr="00A56116">
              <w:rPr>
                <w:rFonts w:ascii="Times New Roman" w:hAnsi="Times New Roman" w:cs="Times New Roman"/>
              </w:rPr>
              <w:t>V</w:t>
            </w:r>
            <w:r w:rsidR="00AE49FF" w:rsidRPr="00A56116">
              <w:rPr>
                <w:rFonts w:ascii="Times New Roman" w:hAnsi="Times New Roman" w:cs="Times New Roman"/>
              </w:rPr>
              <w:t>ietos projektuose numatomi mokymai ar praktiniai – informaciniai seminarai turi būti organizuojami temomis, pagal kurias iš VPS VVG teritorijos gyventojų aktyvinimo ir kitos viešųjų ryšių veiklos susijusių išlaidų lėšomis vykdomi mokymai, nefinansuojami</w:t>
            </w:r>
            <w:r w:rsidR="00767775" w:rsidRPr="00A56116">
              <w:rPr>
                <w:rFonts w:ascii="Times New Roman" w:hAnsi="Times New Roman" w:cs="Times New Roman"/>
              </w:rPr>
              <w:t>;</w:t>
            </w:r>
          </w:p>
        </w:tc>
      </w:tr>
      <w:tr w:rsidR="00D032BF" w:rsidRPr="00A41BAE" w:rsidTr="00767775">
        <w:trPr>
          <w:trHeight w:val="548"/>
        </w:trPr>
        <w:tc>
          <w:tcPr>
            <w:tcW w:w="847" w:type="dxa"/>
            <w:tcBorders>
              <w:top w:val="single" w:sz="4" w:space="0" w:color="auto"/>
              <w:left w:val="single" w:sz="4" w:space="0" w:color="auto"/>
              <w:bottom w:val="single" w:sz="4" w:space="0" w:color="auto"/>
              <w:right w:val="single" w:sz="4" w:space="0" w:color="auto"/>
            </w:tcBorders>
          </w:tcPr>
          <w:p w:rsidR="00D032BF"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A56116">
              <w:rPr>
                <w:rFonts w:ascii="Times New Roman" w:eastAsia="Times New Roman" w:hAnsi="Times New Roman" w:cs="Times New Roman"/>
                <w:sz w:val="24"/>
                <w:szCs w:val="24"/>
                <w:lang w:val="en-US"/>
              </w:rPr>
              <w:t>9</w:t>
            </w:r>
          </w:p>
        </w:tc>
        <w:tc>
          <w:tcPr>
            <w:tcW w:w="8790" w:type="dxa"/>
            <w:tcBorders>
              <w:top w:val="single" w:sz="4" w:space="0" w:color="auto"/>
              <w:left w:val="single" w:sz="4" w:space="0" w:color="auto"/>
              <w:bottom w:val="single" w:sz="4" w:space="0" w:color="auto"/>
              <w:right w:val="single" w:sz="4" w:space="0" w:color="auto"/>
            </w:tcBorders>
          </w:tcPr>
          <w:p w:rsidR="00D032BF" w:rsidRPr="00A56116" w:rsidRDefault="00AE49FF" w:rsidP="00663C94">
            <w:pPr>
              <w:ind w:left="57" w:right="57"/>
              <w:jc w:val="both"/>
              <w:rPr>
                <w:rFonts w:ascii="Times New Roman" w:hAnsi="Times New Roman" w:cs="Times New Roman"/>
              </w:rPr>
            </w:pPr>
            <w:r w:rsidRPr="00A56116">
              <w:rPr>
                <w:rFonts w:ascii="Times New Roman" w:hAnsi="Times New Roman" w:cs="Times New Roman"/>
              </w:rPr>
              <w:t>Pateikti galutinę projekto įgyvendinimo ataskaitą, o projekto kontrolės laikotarpiu užbaigto projekto metines ataskaitas</w:t>
            </w:r>
            <w:r w:rsidR="00767775" w:rsidRPr="00A56116">
              <w:rPr>
                <w:rFonts w:ascii="Times New Roman" w:hAnsi="Times New Roman" w:cs="Times New Roman"/>
              </w:rPr>
              <w:t>;</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r w:rsidR="00A56116">
              <w:rPr>
                <w:rFonts w:ascii="Times New Roman" w:eastAsia="Times New Roman" w:hAnsi="Times New Roman" w:cs="Times New Roman"/>
                <w:sz w:val="24"/>
                <w:szCs w:val="24"/>
                <w:lang w:val="en-US"/>
              </w:rPr>
              <w:t>10</w:t>
            </w:r>
          </w:p>
        </w:tc>
        <w:tc>
          <w:tcPr>
            <w:tcW w:w="8790" w:type="dxa"/>
            <w:tcBorders>
              <w:top w:val="single" w:sz="4" w:space="0" w:color="auto"/>
              <w:left w:val="single" w:sz="4" w:space="0" w:color="auto"/>
              <w:bottom w:val="single" w:sz="4" w:space="0" w:color="auto"/>
              <w:right w:val="single" w:sz="4" w:space="0" w:color="auto"/>
            </w:tcBorders>
          </w:tcPr>
          <w:p w:rsidR="00D032BF" w:rsidRPr="00A56116" w:rsidRDefault="00AE49FF" w:rsidP="00663C94">
            <w:pPr>
              <w:ind w:left="57" w:right="57"/>
              <w:jc w:val="both"/>
              <w:rPr>
                <w:rFonts w:ascii="Times New Roman" w:hAnsi="Times New Roman" w:cs="Times New Roman"/>
              </w:rPr>
            </w:pPr>
            <w:r w:rsidRPr="00A56116">
              <w:rPr>
                <w:rFonts w:ascii="Times New Roman" w:hAnsi="Times New Roman" w:cs="Times New Roman"/>
              </w:rPr>
              <w:t>Įvykus draudžiamajam įvykiui įsipareigoja atstatyti turtą ne mažesne negu atkuriamąja turo verte ir ne blogesnių techninių parametrų</w:t>
            </w:r>
            <w:r w:rsidR="00767775" w:rsidRPr="00A56116">
              <w:rPr>
                <w:rFonts w:ascii="Times New Roman" w:hAnsi="Times New Roman" w:cs="Times New Roman"/>
              </w:rPr>
              <w:t>;</w:t>
            </w:r>
          </w:p>
        </w:tc>
      </w:tr>
      <w:tr w:rsidR="00D032BF" w:rsidRPr="00A41BAE" w:rsidTr="00086F3B">
        <w:tc>
          <w:tcPr>
            <w:tcW w:w="847" w:type="dxa"/>
            <w:tcBorders>
              <w:top w:val="single" w:sz="4" w:space="0" w:color="auto"/>
              <w:left w:val="single" w:sz="4" w:space="0" w:color="auto"/>
              <w:bottom w:val="single" w:sz="4" w:space="0" w:color="auto"/>
              <w:right w:val="single" w:sz="4" w:space="0" w:color="auto"/>
            </w:tcBorders>
          </w:tcPr>
          <w:p w:rsidR="00D032BF"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r w:rsidR="00A56116">
              <w:rPr>
                <w:rFonts w:ascii="Times New Roman" w:eastAsia="Times New Roman" w:hAnsi="Times New Roman" w:cs="Times New Roman"/>
                <w:sz w:val="24"/>
                <w:szCs w:val="24"/>
                <w:lang w:val="en-US"/>
              </w:rPr>
              <w:t>1</w:t>
            </w:r>
          </w:p>
        </w:tc>
        <w:tc>
          <w:tcPr>
            <w:tcW w:w="8790" w:type="dxa"/>
            <w:tcBorders>
              <w:top w:val="single" w:sz="4" w:space="0" w:color="auto"/>
              <w:left w:val="single" w:sz="4" w:space="0" w:color="auto"/>
              <w:bottom w:val="single" w:sz="4" w:space="0" w:color="auto"/>
              <w:right w:val="single" w:sz="4" w:space="0" w:color="auto"/>
            </w:tcBorders>
          </w:tcPr>
          <w:p w:rsidR="00D032BF" w:rsidRPr="00A56116" w:rsidRDefault="00AE49FF" w:rsidP="00663C94">
            <w:pPr>
              <w:ind w:left="57" w:right="57"/>
              <w:jc w:val="both"/>
              <w:rPr>
                <w:rFonts w:ascii="Times New Roman" w:hAnsi="Times New Roman" w:cs="Times New Roman"/>
              </w:rPr>
            </w:pPr>
            <w:r w:rsidRPr="00A56116">
              <w:rPr>
                <w:rFonts w:ascii="Times New Roman" w:hAnsi="Times New Roman" w:cs="Times New Roman"/>
              </w:rPr>
              <w:t>Įsipareigoja ne vėliau kaip per 10 darbo dienų pranešti Agentūrai apie bet kurių duomenų, nurodytų pateiktoje ir užregistruotoje paramos paraiškoje, taip pat apie savo rekvizitų pasikeitimus</w:t>
            </w:r>
            <w:r w:rsidR="00767775" w:rsidRPr="00A56116">
              <w:rPr>
                <w:rFonts w:ascii="Times New Roman" w:hAnsi="Times New Roman" w:cs="Times New Roman"/>
              </w:rPr>
              <w:t>;</w:t>
            </w:r>
          </w:p>
        </w:tc>
      </w:tr>
      <w:tr w:rsidR="00095967" w:rsidRPr="00A41BAE" w:rsidTr="00AE49FF">
        <w:tc>
          <w:tcPr>
            <w:tcW w:w="847" w:type="dxa"/>
            <w:tcBorders>
              <w:top w:val="single" w:sz="4" w:space="0" w:color="auto"/>
              <w:left w:val="single" w:sz="4" w:space="0" w:color="auto"/>
              <w:bottom w:val="single" w:sz="4" w:space="0" w:color="auto"/>
              <w:right w:val="single" w:sz="4" w:space="0" w:color="auto"/>
            </w:tcBorders>
          </w:tcPr>
          <w:p w:rsidR="00095967" w:rsidRPr="00A41BAE"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r w:rsidR="00A56116">
              <w:rPr>
                <w:rFonts w:ascii="Times New Roman" w:eastAsia="Times New Roman" w:hAnsi="Times New Roman" w:cs="Times New Roman"/>
                <w:sz w:val="24"/>
                <w:szCs w:val="24"/>
                <w:lang w:val="en-US"/>
              </w:rPr>
              <w:t>2</w:t>
            </w:r>
          </w:p>
        </w:tc>
        <w:tc>
          <w:tcPr>
            <w:tcW w:w="8790" w:type="dxa"/>
            <w:tcBorders>
              <w:top w:val="single" w:sz="4" w:space="0" w:color="auto"/>
              <w:left w:val="single" w:sz="4" w:space="0" w:color="auto"/>
              <w:bottom w:val="single" w:sz="4" w:space="0" w:color="auto"/>
              <w:right w:val="single" w:sz="4" w:space="0" w:color="auto"/>
            </w:tcBorders>
          </w:tcPr>
          <w:p w:rsidR="00095967" w:rsidRPr="00A56116" w:rsidRDefault="00AE49FF" w:rsidP="00663C94">
            <w:pPr>
              <w:ind w:left="57" w:right="57"/>
              <w:jc w:val="both"/>
              <w:rPr>
                <w:rFonts w:ascii="Times New Roman" w:hAnsi="Times New Roman" w:cs="Times New Roman"/>
              </w:rPr>
            </w:pPr>
            <w:r w:rsidRPr="00A56116">
              <w:rPr>
                <w:rFonts w:ascii="Times New Roman" w:hAnsi="Times New Roman" w:cs="Times New Roman"/>
              </w:rPr>
              <w:t>Įsipareigoja užtikrinti, kad projekte numatytos išlaidos nebus finansuojamos iš kitų ES fondų ir kitų viešųjų lėšų</w:t>
            </w:r>
            <w:r w:rsidR="00767775" w:rsidRPr="00A56116">
              <w:rPr>
                <w:rFonts w:ascii="Times New Roman" w:hAnsi="Times New Roman" w:cs="Times New Roman"/>
              </w:rPr>
              <w:t>;</w:t>
            </w:r>
          </w:p>
        </w:tc>
      </w:tr>
      <w:tr w:rsidR="00095967" w:rsidRPr="00A41BAE" w:rsidTr="00AE49FF">
        <w:tc>
          <w:tcPr>
            <w:tcW w:w="847" w:type="dxa"/>
            <w:tcBorders>
              <w:top w:val="single" w:sz="4" w:space="0" w:color="auto"/>
              <w:left w:val="single" w:sz="4" w:space="0" w:color="auto"/>
              <w:bottom w:val="single" w:sz="4" w:space="0" w:color="auto"/>
              <w:right w:val="single" w:sz="4" w:space="0" w:color="auto"/>
            </w:tcBorders>
          </w:tcPr>
          <w:p w:rsidR="00095967" w:rsidRPr="00A41BAE" w:rsidRDefault="00286C72" w:rsidP="00FA1E65">
            <w:pPr>
              <w:spacing w:after="0" w:line="256" w:lineRule="auto"/>
              <w:ind w:right="113"/>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8.3.1</w:t>
            </w:r>
            <w:r w:rsidR="00A56116">
              <w:rPr>
                <w:rFonts w:ascii="Times New Roman" w:eastAsia="Times New Roman" w:hAnsi="Times New Roman" w:cs="Times New Roman"/>
                <w:sz w:val="24"/>
                <w:szCs w:val="24"/>
                <w:lang w:val="en-US"/>
              </w:rPr>
              <w:t>3</w:t>
            </w:r>
          </w:p>
        </w:tc>
        <w:tc>
          <w:tcPr>
            <w:tcW w:w="8790" w:type="dxa"/>
            <w:tcBorders>
              <w:top w:val="single" w:sz="4" w:space="0" w:color="auto"/>
              <w:left w:val="single" w:sz="4" w:space="0" w:color="auto"/>
              <w:bottom w:val="single" w:sz="4" w:space="0" w:color="auto"/>
              <w:right w:val="single" w:sz="4" w:space="0" w:color="auto"/>
            </w:tcBorders>
          </w:tcPr>
          <w:p w:rsidR="00095967" w:rsidRPr="00A56116" w:rsidRDefault="00AE49FF" w:rsidP="00663C94">
            <w:pPr>
              <w:ind w:left="57" w:right="57"/>
              <w:jc w:val="both"/>
              <w:rPr>
                <w:rFonts w:ascii="Times New Roman" w:hAnsi="Times New Roman" w:cs="Times New Roman"/>
              </w:rPr>
            </w:pPr>
            <w:r w:rsidRPr="00A56116">
              <w:rPr>
                <w:rFonts w:ascii="Times New Roman" w:hAnsi="Times New Roman" w:cs="Times New Roman"/>
              </w:rPr>
              <w:t>Įsipareigoja, kad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r w:rsidR="00767775" w:rsidRPr="00A56116">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286C72" w:rsidRDefault="00286C72" w:rsidP="00FA1E65">
            <w:pPr>
              <w:jc w:val="center"/>
              <w:rPr>
                <w:rFonts w:ascii="Times New Roman" w:hAnsi="Times New Roman" w:cs="Times New Roman"/>
                <w:sz w:val="24"/>
                <w:szCs w:val="24"/>
              </w:rPr>
            </w:pPr>
            <w:r w:rsidRPr="00286C72">
              <w:rPr>
                <w:rFonts w:ascii="Times New Roman" w:hAnsi="Times New Roman" w:cs="Times New Roman"/>
                <w:sz w:val="24"/>
                <w:szCs w:val="24"/>
              </w:rPr>
              <w:t>8.3.1</w:t>
            </w:r>
            <w:r w:rsidR="00A56116">
              <w:rPr>
                <w:rFonts w:ascii="Times New Roman" w:hAnsi="Times New Roman" w:cs="Times New Roman"/>
                <w:sz w:val="24"/>
                <w:szCs w:val="24"/>
              </w:rPr>
              <w:t>4</w:t>
            </w:r>
          </w:p>
        </w:tc>
        <w:tc>
          <w:tcPr>
            <w:tcW w:w="8790" w:type="dxa"/>
            <w:tcBorders>
              <w:top w:val="single" w:sz="4" w:space="0" w:color="auto"/>
              <w:left w:val="single" w:sz="4" w:space="0" w:color="auto"/>
              <w:bottom w:val="single" w:sz="4" w:space="0" w:color="auto"/>
              <w:right w:val="single" w:sz="4" w:space="0" w:color="auto"/>
            </w:tcBorders>
          </w:tcPr>
          <w:p w:rsidR="00095967" w:rsidRPr="00A56116" w:rsidRDefault="00095967" w:rsidP="00663C94">
            <w:pPr>
              <w:ind w:left="57" w:right="57"/>
              <w:jc w:val="both"/>
              <w:rPr>
                <w:rFonts w:ascii="Times New Roman" w:hAnsi="Times New Roman" w:cs="Times New Roman"/>
              </w:rPr>
            </w:pPr>
            <w:r w:rsidRPr="00A56116">
              <w:rPr>
                <w:rFonts w:ascii="Times New Roman" w:hAnsi="Times New Roman" w:cs="Times New Roman"/>
              </w:rPr>
              <w:t>Įsipareigoja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sidR="00767775" w:rsidRPr="00A56116">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286C72" w:rsidRDefault="00286C72" w:rsidP="00FA1E65">
            <w:pPr>
              <w:jc w:val="center"/>
              <w:rPr>
                <w:rFonts w:ascii="Times New Roman" w:hAnsi="Times New Roman" w:cs="Times New Roman"/>
                <w:sz w:val="24"/>
                <w:szCs w:val="24"/>
              </w:rPr>
            </w:pPr>
            <w:r w:rsidRPr="00286C72">
              <w:rPr>
                <w:rFonts w:ascii="Times New Roman" w:hAnsi="Times New Roman" w:cs="Times New Roman"/>
                <w:sz w:val="24"/>
                <w:szCs w:val="24"/>
              </w:rPr>
              <w:t>8.3.1</w:t>
            </w:r>
            <w:r w:rsidR="00A56116">
              <w:rPr>
                <w:rFonts w:ascii="Times New Roman" w:hAnsi="Times New Roman" w:cs="Times New Roman"/>
                <w:sz w:val="24"/>
                <w:szCs w:val="24"/>
              </w:rPr>
              <w:t>5</w:t>
            </w:r>
          </w:p>
        </w:tc>
        <w:tc>
          <w:tcPr>
            <w:tcW w:w="8790" w:type="dxa"/>
            <w:tcBorders>
              <w:top w:val="single" w:sz="4" w:space="0" w:color="auto"/>
              <w:left w:val="single" w:sz="4" w:space="0" w:color="auto"/>
              <w:bottom w:val="single" w:sz="4" w:space="0" w:color="auto"/>
              <w:right w:val="single" w:sz="4" w:space="0" w:color="auto"/>
            </w:tcBorders>
          </w:tcPr>
          <w:p w:rsidR="00095967" w:rsidRPr="00A56116" w:rsidRDefault="00095967" w:rsidP="00663C94">
            <w:pPr>
              <w:ind w:left="57" w:right="57"/>
              <w:jc w:val="both"/>
              <w:rPr>
                <w:rFonts w:ascii="Times New Roman" w:hAnsi="Times New Roman" w:cs="Times New Roman"/>
              </w:rPr>
            </w:pPr>
            <w:r w:rsidRPr="00A56116">
              <w:rPr>
                <w:rFonts w:ascii="Times New Roman" w:hAnsi="Times New Roman" w:cs="Times New Roman"/>
              </w:rPr>
              <w:t>Įsipareigoja neperleisti teisių ir įsipareigojimų, kylančių iš šios paraiškos, tretiesiems asmenims be rašytinio Agentūros sutikimo</w:t>
            </w:r>
            <w:r w:rsidR="00767775" w:rsidRPr="00A56116">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286C72" w:rsidRDefault="00286C72" w:rsidP="00FA1E65">
            <w:pPr>
              <w:jc w:val="center"/>
              <w:rPr>
                <w:rFonts w:ascii="Times New Roman" w:hAnsi="Times New Roman" w:cs="Times New Roman"/>
                <w:sz w:val="24"/>
                <w:szCs w:val="24"/>
              </w:rPr>
            </w:pPr>
            <w:r w:rsidRPr="00286C72">
              <w:rPr>
                <w:rFonts w:ascii="Times New Roman" w:hAnsi="Times New Roman" w:cs="Times New Roman"/>
                <w:sz w:val="24"/>
                <w:szCs w:val="24"/>
              </w:rPr>
              <w:t>8.3.1</w:t>
            </w:r>
            <w:r w:rsidR="00A56116">
              <w:rPr>
                <w:rFonts w:ascii="Times New Roman" w:hAnsi="Times New Roman" w:cs="Times New Roman"/>
                <w:sz w:val="24"/>
                <w:szCs w:val="24"/>
              </w:rPr>
              <w:t>6</w:t>
            </w:r>
          </w:p>
        </w:tc>
        <w:tc>
          <w:tcPr>
            <w:tcW w:w="8790" w:type="dxa"/>
            <w:tcBorders>
              <w:top w:val="single" w:sz="4" w:space="0" w:color="auto"/>
              <w:left w:val="single" w:sz="4" w:space="0" w:color="auto"/>
              <w:bottom w:val="single" w:sz="4" w:space="0" w:color="auto"/>
              <w:right w:val="single" w:sz="4" w:space="0" w:color="auto"/>
            </w:tcBorders>
          </w:tcPr>
          <w:p w:rsidR="00095967" w:rsidRPr="00A56116" w:rsidRDefault="00095967" w:rsidP="00663C94">
            <w:pPr>
              <w:ind w:left="57" w:right="57"/>
              <w:jc w:val="both"/>
              <w:rPr>
                <w:rFonts w:ascii="Times New Roman" w:hAnsi="Times New Roman" w:cs="Times New Roman"/>
              </w:rPr>
            </w:pPr>
            <w:r w:rsidRPr="00A56116">
              <w:rPr>
                <w:rFonts w:ascii="Times New Roman" w:hAnsi="Times New Roman" w:cs="Times New Roman"/>
              </w:rPr>
              <w:t>Įsipareigoja pateikti Agentūrai galutinę projekto įgyvendinimo ataskaitą, o projekto kontrolės laikotarpiu užbaigto projekto metines ataskaitas</w:t>
            </w:r>
            <w:r w:rsidR="00767775" w:rsidRPr="00A56116">
              <w:rPr>
                <w:rFonts w:ascii="Times New Roman" w:hAnsi="Times New Roman" w:cs="Times New Roman"/>
              </w:rPr>
              <w:t>;</w:t>
            </w:r>
          </w:p>
        </w:tc>
      </w:tr>
      <w:tr w:rsidR="00095967" w:rsidRPr="00A41BAE" w:rsidTr="00086F3B">
        <w:tc>
          <w:tcPr>
            <w:tcW w:w="847" w:type="dxa"/>
            <w:tcBorders>
              <w:top w:val="single" w:sz="4" w:space="0" w:color="auto"/>
              <w:left w:val="single" w:sz="4" w:space="0" w:color="auto"/>
              <w:bottom w:val="single" w:sz="4" w:space="0" w:color="auto"/>
              <w:right w:val="single" w:sz="4" w:space="0" w:color="auto"/>
            </w:tcBorders>
          </w:tcPr>
          <w:p w:rsidR="00095967" w:rsidRPr="00286C72" w:rsidRDefault="00286C72" w:rsidP="00FA1E65">
            <w:pPr>
              <w:jc w:val="center"/>
              <w:rPr>
                <w:rFonts w:ascii="Times New Roman" w:hAnsi="Times New Roman" w:cs="Times New Roman"/>
                <w:sz w:val="24"/>
                <w:szCs w:val="24"/>
              </w:rPr>
            </w:pPr>
            <w:r w:rsidRPr="00286C72">
              <w:rPr>
                <w:rFonts w:ascii="Times New Roman" w:hAnsi="Times New Roman" w:cs="Times New Roman"/>
                <w:sz w:val="24"/>
                <w:szCs w:val="24"/>
              </w:rPr>
              <w:lastRenderedPageBreak/>
              <w:t>8.3.1</w:t>
            </w:r>
            <w:r w:rsidR="00A56116">
              <w:rPr>
                <w:rFonts w:ascii="Times New Roman" w:hAnsi="Times New Roman" w:cs="Times New Roman"/>
                <w:sz w:val="24"/>
                <w:szCs w:val="24"/>
              </w:rPr>
              <w:t>7</w:t>
            </w:r>
          </w:p>
        </w:tc>
        <w:tc>
          <w:tcPr>
            <w:tcW w:w="8790" w:type="dxa"/>
            <w:tcBorders>
              <w:top w:val="single" w:sz="4" w:space="0" w:color="auto"/>
              <w:left w:val="single" w:sz="4" w:space="0" w:color="auto"/>
              <w:bottom w:val="single" w:sz="4" w:space="0" w:color="auto"/>
              <w:right w:val="single" w:sz="4" w:space="0" w:color="auto"/>
            </w:tcBorders>
          </w:tcPr>
          <w:p w:rsidR="00095967" w:rsidRPr="00A56116" w:rsidRDefault="00095967" w:rsidP="00663C94">
            <w:pPr>
              <w:ind w:left="57" w:right="57"/>
              <w:jc w:val="both"/>
              <w:rPr>
                <w:rFonts w:ascii="Times New Roman" w:hAnsi="Times New Roman" w:cs="Times New Roman"/>
              </w:rPr>
            </w:pPr>
            <w:r w:rsidRPr="00A56116">
              <w:rPr>
                <w:rFonts w:ascii="Times New Roman" w:hAnsi="Times New Roman" w:cs="Times New Roman"/>
              </w:rPr>
              <w:t>Įsipareigoja užtikrinti, kad projekto įgyvendinimui bus naudojamos prekės, kurios atitinka taikytinus ES ir nacionalinius standartus, naujos, prekės bus nenaudotos, ir neviršijančios vidutinių rinkoje egzistuojančių kainų</w:t>
            </w:r>
            <w:r w:rsidR="00767775" w:rsidRPr="00A56116">
              <w:rPr>
                <w:rFonts w:ascii="Times New Roman" w:hAnsi="Times New Roman" w:cs="Times New Roman"/>
              </w:rPr>
              <w:t>.</w:t>
            </w:r>
          </w:p>
        </w:tc>
      </w:tr>
      <w:tr w:rsidR="00286C72" w:rsidRPr="00A41BAE" w:rsidTr="00086F3B">
        <w:tc>
          <w:tcPr>
            <w:tcW w:w="847" w:type="dxa"/>
            <w:tcBorders>
              <w:top w:val="single" w:sz="4" w:space="0" w:color="auto"/>
              <w:left w:val="single" w:sz="4" w:space="0" w:color="auto"/>
              <w:bottom w:val="single" w:sz="4" w:space="0" w:color="auto"/>
              <w:right w:val="single" w:sz="4" w:space="0" w:color="auto"/>
            </w:tcBorders>
          </w:tcPr>
          <w:p w:rsidR="00286C72" w:rsidRPr="00286C72" w:rsidRDefault="00286C72" w:rsidP="00FA1E65">
            <w:pPr>
              <w:jc w:val="center"/>
              <w:rPr>
                <w:rFonts w:ascii="Times New Roman" w:hAnsi="Times New Roman" w:cs="Times New Roman"/>
                <w:sz w:val="24"/>
                <w:szCs w:val="24"/>
              </w:rPr>
            </w:pPr>
            <w:r w:rsidRPr="00286C72">
              <w:rPr>
                <w:rFonts w:ascii="Times New Roman" w:hAnsi="Times New Roman" w:cs="Times New Roman"/>
                <w:sz w:val="24"/>
                <w:szCs w:val="24"/>
              </w:rPr>
              <w:t>8.3.1</w:t>
            </w:r>
            <w:r w:rsidR="00A56116">
              <w:rPr>
                <w:rFonts w:ascii="Times New Roman" w:hAnsi="Times New Roman" w:cs="Times New Roman"/>
                <w:sz w:val="24"/>
                <w:szCs w:val="24"/>
              </w:rPr>
              <w:t>8</w:t>
            </w:r>
          </w:p>
        </w:tc>
        <w:tc>
          <w:tcPr>
            <w:tcW w:w="8790" w:type="dxa"/>
            <w:tcBorders>
              <w:top w:val="single" w:sz="4" w:space="0" w:color="auto"/>
              <w:left w:val="single" w:sz="4" w:space="0" w:color="auto"/>
              <w:bottom w:val="single" w:sz="4" w:space="0" w:color="auto"/>
              <w:right w:val="single" w:sz="4" w:space="0" w:color="auto"/>
            </w:tcBorders>
          </w:tcPr>
          <w:p w:rsidR="00286C72" w:rsidRPr="00A56116" w:rsidRDefault="00286C72" w:rsidP="00663C94">
            <w:pPr>
              <w:ind w:left="57" w:right="57"/>
              <w:jc w:val="both"/>
              <w:rPr>
                <w:rFonts w:ascii="Times New Roman" w:hAnsi="Times New Roman" w:cs="Times New Roman"/>
              </w:rPr>
            </w:pPr>
            <w:r w:rsidRPr="00A56116">
              <w:rPr>
                <w:rFonts w:ascii="Times New Roman" w:eastAsia="Times New Roman" w:hAnsi="Times New Roman" w:cs="Times New Roman"/>
                <w:lang w:eastAsia="lt-LT"/>
              </w:rPr>
              <w:t>Jei pareiškėjas vykdė veiklą susijusią su materialinės bazės stiprinimu (ilgalaikio turtas įsisgijimas), 5 (penkerius) metus  po projekto įgyvendinimo privalės teikti užbaigto projekto metinę ataskaitas ir finansinės atskaitomybės dokumentus.</w:t>
            </w:r>
          </w:p>
        </w:tc>
      </w:tr>
    </w:tbl>
    <w:p w:rsidR="00A41BAE" w:rsidRPr="00A41BAE" w:rsidRDefault="00A41BAE" w:rsidP="0060404E">
      <w:pPr>
        <w:spacing w:after="0" w:line="240" w:lineRule="auto"/>
        <w:ind w:right="113"/>
        <w:jc w:val="center"/>
        <w:rPr>
          <w:rFonts w:ascii="Times New Roman" w:eastAsia="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PRIDEDAMI DOKUMENTAI</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IV</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Sąsaja su tinkamumo sąlyga</w:t>
            </w:r>
          </w:p>
          <w:p w:rsidR="00A41BAE" w:rsidRPr="00A41BAE" w:rsidRDefault="00A41BAE" w:rsidP="0060404E">
            <w:pPr>
              <w:spacing w:after="0" w:line="256" w:lineRule="auto"/>
              <w:ind w:right="113"/>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 xml:space="preserve">Pateikite nuorodą į Vietos projektų finansavimo sąlygų aprašo punkto Nr., dėl kurio grindžiama atitiktis </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460511">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pareiškėjo tinkamumą</w:t>
            </w:r>
          </w:p>
        </w:tc>
      </w:tr>
      <w:tr w:rsidR="00F75315" w:rsidRPr="00A41BAE" w:rsidTr="003E091A">
        <w:tc>
          <w:tcPr>
            <w:tcW w:w="846" w:type="dxa"/>
            <w:tcBorders>
              <w:top w:val="single" w:sz="4" w:space="0" w:color="auto"/>
              <w:left w:val="single" w:sz="4" w:space="0" w:color="auto"/>
              <w:bottom w:val="single" w:sz="4" w:space="0" w:color="auto"/>
              <w:right w:val="single" w:sz="4" w:space="0" w:color="auto"/>
            </w:tcBorders>
          </w:tcPr>
          <w:p w:rsidR="00F75315" w:rsidRPr="00A41BAE" w:rsidRDefault="002E6C33"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rsidR="00F75315" w:rsidRPr="009A06E4" w:rsidRDefault="009A06E4" w:rsidP="00277EF9">
            <w:pPr>
              <w:autoSpaceDE w:val="0"/>
              <w:autoSpaceDN w:val="0"/>
              <w:adjustRightInd w:val="0"/>
              <w:spacing w:after="0" w:line="240" w:lineRule="auto"/>
              <w:ind w:left="57" w:right="57"/>
              <w:jc w:val="both"/>
              <w:rPr>
                <w:rFonts w:ascii="TimesLT" w:eastAsia="Times New Roman" w:hAnsi="TimesLT" w:cs="TimesLT"/>
                <w:lang w:val="en-US"/>
              </w:rPr>
            </w:pPr>
            <w:r w:rsidRPr="009A06E4">
              <w:rPr>
                <w:rFonts w:ascii="Times New Roman" w:eastAsia="Times New Roman" w:hAnsi="Times New Roman" w:cs="Times New Roman"/>
              </w:rPr>
              <w:t xml:space="preserve"> </w:t>
            </w:r>
            <w:r w:rsidR="00E12CC3" w:rsidRPr="00E12CC3">
              <w:rPr>
                <w:rFonts w:ascii="Times New Roman" w:eastAsia="Times New Roman" w:hAnsi="Times New Roman" w:cs="Times New Roman"/>
                <w:lang w:eastAsia="lt-LT"/>
              </w:rPr>
              <w:t>Pareiškėjo juridinio asmens įstatai arba kiti dokumentai, kuriuos įstatams prilygina Lietuvos Respublikos civilinis kodeksas;</w:t>
            </w:r>
          </w:p>
        </w:tc>
        <w:tc>
          <w:tcPr>
            <w:tcW w:w="1031"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r>
      <w:tr w:rsidR="00755044" w:rsidRPr="00A41BAE" w:rsidTr="003E091A">
        <w:tc>
          <w:tcPr>
            <w:tcW w:w="846" w:type="dxa"/>
            <w:tcBorders>
              <w:top w:val="single" w:sz="4" w:space="0" w:color="auto"/>
              <w:left w:val="single" w:sz="4" w:space="0" w:color="auto"/>
              <w:bottom w:val="single" w:sz="4" w:space="0" w:color="auto"/>
              <w:right w:val="single" w:sz="4" w:space="0" w:color="auto"/>
            </w:tcBorders>
          </w:tcPr>
          <w:p w:rsidR="00755044" w:rsidRPr="00663C94" w:rsidRDefault="002E6C33" w:rsidP="00460511">
            <w:pPr>
              <w:spacing w:after="0" w:line="256" w:lineRule="auto"/>
              <w:jc w:val="center"/>
              <w:rPr>
                <w:rFonts w:ascii="Times New Roman" w:eastAsia="Times New Roman" w:hAnsi="Times New Roman" w:cs="Times New Roman"/>
                <w:sz w:val="24"/>
                <w:szCs w:val="24"/>
                <w:lang w:val="en-US"/>
              </w:rPr>
            </w:pPr>
            <w:r w:rsidRPr="00663C94">
              <w:rPr>
                <w:rFonts w:ascii="Times New Roman" w:eastAsia="Times New Roman" w:hAnsi="Times New Roman" w:cs="Times New Roman"/>
                <w:sz w:val="24"/>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rsidR="00755044" w:rsidRPr="005F4433" w:rsidRDefault="00BE7309" w:rsidP="00277EF9">
            <w:pPr>
              <w:autoSpaceDE w:val="0"/>
              <w:autoSpaceDN w:val="0"/>
              <w:adjustRightInd w:val="0"/>
              <w:spacing w:after="0" w:line="240" w:lineRule="auto"/>
              <w:ind w:left="57" w:right="57"/>
              <w:jc w:val="both"/>
              <w:rPr>
                <w:rFonts w:ascii="Times New Roman" w:eastAsia="Times New Roman" w:hAnsi="Times New Roman" w:cs="Times New Roman"/>
                <w:color w:val="FF0000"/>
                <w:lang w:val="en-US" w:bidi="en-US"/>
              </w:rPr>
            </w:pPr>
            <w:r w:rsidRPr="00005572">
              <w:rPr>
                <w:rFonts w:ascii="Times New Roman" w:hAnsi="Times New Roman" w:cs="Times New Roman"/>
              </w:rPr>
              <w:t>Informacinio pobūdžio dokumentai (pažymėjimai, sertifikatai, patirties aprašas ir kt.) įrodantys pareiškėjo administravimo gebėjimus įgyvendinant vietos projektą</w:t>
            </w:r>
          </w:p>
        </w:tc>
        <w:tc>
          <w:tcPr>
            <w:tcW w:w="1031" w:type="dxa"/>
            <w:tcBorders>
              <w:top w:val="single" w:sz="4" w:space="0" w:color="auto"/>
              <w:left w:val="single" w:sz="4" w:space="0" w:color="auto"/>
              <w:bottom w:val="single" w:sz="4" w:space="0" w:color="auto"/>
              <w:right w:val="single" w:sz="4" w:space="0" w:color="auto"/>
            </w:tcBorders>
          </w:tcPr>
          <w:p w:rsidR="00755044" w:rsidRPr="00A41BAE" w:rsidRDefault="0075504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755044" w:rsidRPr="00A41BAE" w:rsidRDefault="00755044" w:rsidP="0060404E">
            <w:pPr>
              <w:spacing w:after="0" w:line="256" w:lineRule="auto"/>
              <w:jc w:val="both"/>
              <w:rPr>
                <w:rFonts w:ascii="Times New Roman" w:eastAsia="Times New Roman" w:hAnsi="Times New Roman" w:cs="Times New Roman"/>
                <w:sz w:val="24"/>
                <w:szCs w:val="24"/>
                <w:lang w:val="en-US"/>
              </w:rPr>
            </w:pPr>
          </w:p>
        </w:tc>
      </w:tr>
      <w:tr w:rsidR="00F75315" w:rsidRPr="00A41BAE" w:rsidTr="003E091A">
        <w:tc>
          <w:tcPr>
            <w:tcW w:w="846" w:type="dxa"/>
            <w:tcBorders>
              <w:top w:val="single" w:sz="4" w:space="0" w:color="auto"/>
              <w:left w:val="single" w:sz="4" w:space="0" w:color="auto"/>
              <w:bottom w:val="single" w:sz="4" w:space="0" w:color="auto"/>
              <w:right w:val="single" w:sz="4" w:space="0" w:color="auto"/>
            </w:tcBorders>
          </w:tcPr>
          <w:p w:rsidR="00F75315" w:rsidRPr="00A41BAE" w:rsidRDefault="0070683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9.1.3</w:t>
            </w:r>
          </w:p>
        </w:tc>
        <w:tc>
          <w:tcPr>
            <w:tcW w:w="5212" w:type="dxa"/>
            <w:tcBorders>
              <w:top w:val="single" w:sz="4" w:space="0" w:color="auto"/>
              <w:left w:val="single" w:sz="4" w:space="0" w:color="auto"/>
              <w:bottom w:val="single" w:sz="4" w:space="0" w:color="auto"/>
              <w:right w:val="single" w:sz="4" w:space="0" w:color="auto"/>
            </w:tcBorders>
          </w:tcPr>
          <w:p w:rsidR="00F75315" w:rsidRPr="009A06E4" w:rsidRDefault="009A06E4" w:rsidP="009A06E4">
            <w:pPr>
              <w:autoSpaceDE w:val="0"/>
              <w:autoSpaceDN w:val="0"/>
              <w:adjustRightInd w:val="0"/>
              <w:spacing w:after="0" w:line="240" w:lineRule="auto"/>
              <w:ind w:left="57" w:right="57"/>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Pareiškėjo </w:t>
            </w:r>
            <w:r w:rsidRPr="009A06E4">
              <w:rPr>
                <w:rFonts w:ascii="Times New Roman" w:eastAsia="Times New Roman" w:hAnsi="Times New Roman" w:cs="Times New Roman"/>
                <w:lang w:bidi="en-US"/>
              </w:rPr>
              <w:t xml:space="preserve">rašytinis </w:t>
            </w:r>
            <w:r w:rsidRPr="009A06E4">
              <w:rPr>
                <w:rFonts w:ascii="Times New Roman" w:eastAsia="Times New Roman" w:hAnsi="Times New Roman" w:cs="Times New Roman"/>
                <w:u w:val="single"/>
                <w:lang w:bidi="en-US"/>
              </w:rPr>
              <w:t>prašymas nušalinti</w:t>
            </w:r>
            <w:r w:rsidRPr="009A06E4">
              <w:rPr>
                <w:rFonts w:ascii="Times New Roman" w:eastAsia="Times New Roman" w:hAnsi="Times New Roman" w:cs="Times New Roman"/>
                <w:lang w:bidi="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A06E4">
              <w:rPr>
                <w:rFonts w:ascii="Times New Roman" w:eastAsia="Times New Roman" w:hAnsi="Times New Roman" w:cs="Times New Roman"/>
                <w:i/>
                <w:lang w:bidi="en-US"/>
              </w:rPr>
              <w:t xml:space="preserve"> </w:t>
            </w:r>
            <w:r w:rsidRPr="009A06E4">
              <w:rPr>
                <w:rFonts w:ascii="Times New Roman" w:eastAsia="Times New Roman" w:hAnsi="Times New Roman" w:cs="Times New Roman"/>
                <w:lang w:bidi="en-US"/>
              </w:rPr>
              <w:t>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F75315" w:rsidRPr="00A41BAE" w:rsidRDefault="00F75315"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70683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9.1.4</w:t>
            </w:r>
          </w:p>
        </w:tc>
        <w:tc>
          <w:tcPr>
            <w:tcW w:w="5212" w:type="dxa"/>
            <w:tcBorders>
              <w:top w:val="single" w:sz="4" w:space="0" w:color="auto"/>
              <w:left w:val="single" w:sz="4" w:space="0" w:color="auto"/>
              <w:bottom w:val="single" w:sz="4" w:space="0" w:color="auto"/>
              <w:right w:val="single" w:sz="4" w:space="0" w:color="auto"/>
            </w:tcBorders>
          </w:tcPr>
          <w:p w:rsidR="009A06E4" w:rsidRPr="009A06E4" w:rsidRDefault="009A06E4" w:rsidP="009A06E4">
            <w:pPr>
              <w:autoSpaceDE w:val="0"/>
              <w:autoSpaceDN w:val="0"/>
              <w:adjustRightInd w:val="0"/>
              <w:spacing w:after="0" w:line="240" w:lineRule="auto"/>
              <w:ind w:left="57" w:right="57"/>
              <w:jc w:val="both"/>
              <w:rPr>
                <w:rFonts w:ascii="Times New Roman" w:eastAsia="Times New Roman" w:hAnsi="Times New Roman" w:cs="Times New Roman"/>
              </w:rPr>
            </w:pPr>
            <w:r w:rsidRPr="009A06E4">
              <w:rPr>
                <w:rFonts w:ascii="Times New Roman" w:eastAsia="Times New Roman" w:hAnsi="Times New Roman" w:cs="Times New Roman"/>
              </w:rPr>
              <w:t xml:space="preserve">4.2. </w:t>
            </w:r>
            <w:r w:rsidRPr="009A06E4">
              <w:rPr>
                <w:rFonts w:ascii="Times New Roman" w:eastAsia="Times New Roman" w:hAnsi="Times New Roman" w:cs="Times New Roman"/>
                <w:u w:val="single"/>
              </w:rPr>
              <w:t xml:space="preserve">Licencija </w:t>
            </w:r>
            <w:r w:rsidRPr="009A06E4">
              <w:rPr>
                <w:rFonts w:ascii="Times New Roman" w:eastAsia="Times New Roman" w:hAnsi="Times New Roman" w:cs="Times New Roman"/>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9A06E4">
              <w:rPr>
                <w:rFonts w:ascii="Times New Roman" w:eastAsia="Times New Roman" w:hAnsi="Times New Roman" w:cs="Times New Roman"/>
                <w:u w:val="single"/>
              </w:rPr>
              <w:t>arba leidimas</w:t>
            </w:r>
            <w:r w:rsidRPr="009A06E4">
              <w:rPr>
                <w:rFonts w:ascii="Times New Roman" w:eastAsia="Times New Roman" w:hAnsi="Times New Roman" w:cs="Times New Roman"/>
              </w:rPr>
              <w:t xml:space="preserve"> vykdyti studijas ir su studijomis susijusią veiklą, išduotas juridiniam asmeniui Leidimo vykdyti studijas ir su studijomis susijusią veiklą išdavimo tvarkos </w:t>
            </w:r>
            <w:r w:rsidRPr="009A06E4">
              <w:rPr>
                <w:rFonts w:ascii="Times New Roman" w:eastAsia="Times New Roman" w:hAnsi="Times New Roman" w:cs="Times New Roman"/>
              </w:rPr>
              <w:lastRenderedPageBreak/>
              <w:t xml:space="preserve">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9A06E4">
              <w:rPr>
                <w:rFonts w:ascii="Times New Roman" w:eastAsia="Times New Roman" w:hAnsi="Times New Roman" w:cs="Times New Roman"/>
                <w:u w:val="single"/>
              </w:rPr>
              <w:t>arba akreditacijos pažymėjimas</w:t>
            </w:r>
            <w:r w:rsidRPr="009A06E4">
              <w:rPr>
                <w:rFonts w:ascii="Times New Roman" w:eastAsia="Times New Roman" w:hAnsi="Times New Roman" w:cs="Times New Roman"/>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9A06E4">
              <w:rPr>
                <w:rFonts w:ascii="Times New Roman" w:eastAsia="Times New Roman" w:hAnsi="Times New Roman" w:cs="Times New Roman"/>
                <w:u w:val="single"/>
              </w:rPr>
              <w:t xml:space="preserve">arba </w:t>
            </w:r>
            <w:r w:rsidRPr="009A06E4">
              <w:rPr>
                <w:rFonts w:ascii="Times New Roman" w:eastAsia="Times New Roman" w:hAnsi="Times New Roman" w:cs="Times New Roman"/>
              </w:rPr>
              <w:t xml:space="preserve">jeigu mokymų paslaugas teikia fizinis asmuo, </w:t>
            </w:r>
            <w:r w:rsidRPr="009A06E4">
              <w:rPr>
                <w:rFonts w:ascii="Times New Roman" w:eastAsia="Times New Roman" w:hAnsi="Times New Roman" w:cs="Times New Roman"/>
                <w:u w:val="single"/>
              </w:rPr>
              <w:t>fiziniam asmeniui išduotas verslo liudijimas</w:t>
            </w:r>
            <w:r w:rsidRPr="009A06E4">
              <w:rPr>
                <w:rFonts w:ascii="Times New Roman" w:eastAsia="Times New Roman" w:hAnsi="Times New Roman" w:cs="Times New Roman"/>
              </w:rPr>
              <w:t xml:space="preserve"> / </w:t>
            </w:r>
            <w:r w:rsidRPr="009A06E4">
              <w:rPr>
                <w:rFonts w:ascii="Times New Roman" w:eastAsia="Times New Roman" w:hAnsi="Times New Roman" w:cs="Times New Roman"/>
                <w:u w:val="single"/>
              </w:rPr>
              <w:t>individualios veiklos pažyma</w:t>
            </w:r>
            <w:r w:rsidRPr="009A06E4">
              <w:rPr>
                <w:rFonts w:ascii="Times New Roman" w:eastAsia="Times New Roman" w:hAnsi="Times New Roman" w:cs="Times New Roman"/>
              </w:rPr>
              <w:t>,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rsidR="00A41BAE" w:rsidRPr="0032456E" w:rsidRDefault="00A41BAE" w:rsidP="00D3783C">
            <w:pPr>
              <w:autoSpaceDE w:val="0"/>
              <w:autoSpaceDN w:val="0"/>
              <w:adjustRightInd w:val="0"/>
              <w:spacing w:after="0" w:line="240" w:lineRule="auto"/>
              <w:ind w:left="57" w:right="57"/>
              <w:jc w:val="both"/>
              <w:rPr>
                <w:rFonts w:ascii="Times New Roman" w:eastAsia="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70683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9.1.5</w:t>
            </w:r>
          </w:p>
        </w:tc>
        <w:tc>
          <w:tcPr>
            <w:tcW w:w="5212" w:type="dxa"/>
            <w:tcBorders>
              <w:top w:val="single" w:sz="4" w:space="0" w:color="auto"/>
              <w:left w:val="single" w:sz="4" w:space="0" w:color="auto"/>
              <w:bottom w:val="single" w:sz="4" w:space="0" w:color="auto"/>
              <w:right w:val="single" w:sz="4" w:space="0" w:color="auto"/>
            </w:tcBorders>
          </w:tcPr>
          <w:p w:rsidR="00A41BAE" w:rsidRPr="00143AA7" w:rsidRDefault="009A06E4"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9A06E4">
              <w:rPr>
                <w:rFonts w:ascii="Times New Roman" w:eastAsia="Times New Roman" w:hAnsi="Times New Roman" w:cs="Times New Roman"/>
                <w:u w:val="single"/>
              </w:rPr>
              <w:t>Dokumentai, įrodantys</w:t>
            </w:r>
            <w:r w:rsidRPr="009A06E4">
              <w:rPr>
                <w:rFonts w:ascii="Times New Roman" w:eastAsia="Times New Roman" w:hAnsi="Times New Roman" w:cs="Times New Roman"/>
              </w:rPr>
              <w:t xml:space="preserve"> mokymus vedančių </w:t>
            </w:r>
            <w:r w:rsidRPr="009A06E4">
              <w:rPr>
                <w:rFonts w:ascii="Times New Roman" w:eastAsia="Times New Roman" w:hAnsi="Times New Roman" w:cs="Times New Roman"/>
                <w:u w:val="single"/>
              </w:rPr>
              <w:t>lektorių kvalifikaciją</w:t>
            </w:r>
            <w:r w:rsidRPr="009A06E4">
              <w:rPr>
                <w:rFonts w:ascii="Times New Roman" w:eastAsia="Times New Roman" w:hAnsi="Times New Roman" w:cs="Times New Roman"/>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9A06E4">
              <w:rPr>
                <w:rFonts w:ascii="Times New Roman" w:eastAsia="Times New Roman" w:hAnsi="Times New Roman" w:cs="Times New Roman"/>
                <w:u w:val="single"/>
              </w:rPr>
              <w:t xml:space="preserve">arba </w:t>
            </w:r>
            <w:r w:rsidRPr="009A06E4">
              <w:rPr>
                <w:rFonts w:ascii="Times New Roman" w:eastAsia="Times New Roman" w:hAnsi="Times New Roman" w:cs="Times New Roman"/>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A06E4">
              <w:rPr>
                <w:rFonts w:ascii="Times New Roman" w:eastAsia="Times New Roman" w:hAnsi="Times New Roman" w:cs="Times New Roman"/>
                <w:i/>
              </w:rPr>
              <w:t xml:space="preserve">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9A06E4" w:rsidRPr="00A41BAE" w:rsidTr="003E091A">
        <w:tc>
          <w:tcPr>
            <w:tcW w:w="846" w:type="dxa"/>
            <w:tcBorders>
              <w:top w:val="single" w:sz="4" w:space="0" w:color="auto"/>
              <w:left w:val="single" w:sz="4" w:space="0" w:color="auto"/>
              <w:bottom w:val="single" w:sz="4" w:space="0" w:color="auto"/>
              <w:right w:val="single" w:sz="4" w:space="0" w:color="auto"/>
            </w:tcBorders>
          </w:tcPr>
          <w:p w:rsidR="009A06E4" w:rsidRDefault="0070683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9.1.6</w:t>
            </w:r>
          </w:p>
        </w:tc>
        <w:tc>
          <w:tcPr>
            <w:tcW w:w="5212" w:type="dxa"/>
            <w:tcBorders>
              <w:top w:val="single" w:sz="4" w:space="0" w:color="auto"/>
              <w:left w:val="single" w:sz="4" w:space="0" w:color="auto"/>
              <w:bottom w:val="single" w:sz="4" w:space="0" w:color="auto"/>
              <w:right w:val="single" w:sz="4" w:space="0" w:color="auto"/>
            </w:tcBorders>
          </w:tcPr>
          <w:p w:rsidR="009A06E4" w:rsidRPr="00143AA7" w:rsidRDefault="009A06E4" w:rsidP="00460511">
            <w:pPr>
              <w:spacing w:after="0" w:line="240" w:lineRule="auto"/>
              <w:ind w:left="57" w:right="57"/>
              <w:jc w:val="both"/>
              <w:rPr>
                <w:rFonts w:ascii="Times New Roman" w:eastAsia="Times New Roman" w:hAnsi="Times New Roman" w:cs="Times New Roman"/>
                <w:lang w:eastAsia="lt-LT"/>
              </w:rPr>
            </w:pPr>
            <w:r w:rsidRPr="009A06E4">
              <w:rPr>
                <w:rFonts w:ascii="Times New Roman" w:eastAsia="Times New Roman" w:hAnsi="Times New Roman" w:cs="Times New Roman"/>
                <w:lang w:eastAsia="lt-LT"/>
              </w:rPr>
              <w:t xml:space="preserve">Dokumentai, įrodantys praktinių informacinių seminarų vesiančių fizinių asmenų kvalifikaciją: dokumentai, įrodantys, kad fizinio asmens, vesiančio praktinį informacinį seminarą, </w:t>
            </w:r>
            <w:r w:rsidRPr="009A06E4">
              <w:rPr>
                <w:rFonts w:ascii="Times New Roman" w:eastAsia="Times New Roman" w:hAnsi="Times New Roman" w:cs="Times New Roman"/>
                <w:lang w:val="en-US" w:eastAsia="lt-LT"/>
              </w:rPr>
              <w:t>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031" w:type="dxa"/>
            <w:tcBorders>
              <w:top w:val="single" w:sz="4" w:space="0" w:color="auto"/>
              <w:left w:val="single" w:sz="4" w:space="0" w:color="auto"/>
              <w:bottom w:val="single" w:sz="4" w:space="0" w:color="auto"/>
              <w:right w:val="single" w:sz="4" w:space="0" w:color="auto"/>
            </w:tcBorders>
          </w:tcPr>
          <w:p w:rsidR="009A06E4" w:rsidRPr="00A41BAE" w:rsidRDefault="009A06E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9A06E4" w:rsidRPr="00A41BAE" w:rsidRDefault="009A06E4" w:rsidP="0060404E">
            <w:pPr>
              <w:spacing w:after="0" w:line="256" w:lineRule="auto"/>
              <w:jc w:val="both"/>
              <w:rPr>
                <w:rFonts w:ascii="Times New Roman" w:eastAsia="Times New Roman" w:hAnsi="Times New Roman" w:cs="Times New Roman"/>
                <w:sz w:val="24"/>
                <w:szCs w:val="24"/>
                <w:lang w:val="en-US"/>
              </w:rPr>
            </w:pPr>
          </w:p>
        </w:tc>
      </w:tr>
      <w:tr w:rsidR="009A06E4" w:rsidRPr="00A41BAE" w:rsidTr="003E091A">
        <w:tc>
          <w:tcPr>
            <w:tcW w:w="846" w:type="dxa"/>
            <w:tcBorders>
              <w:top w:val="single" w:sz="4" w:space="0" w:color="auto"/>
              <w:left w:val="single" w:sz="4" w:space="0" w:color="auto"/>
              <w:bottom w:val="single" w:sz="4" w:space="0" w:color="auto"/>
              <w:right w:val="single" w:sz="4" w:space="0" w:color="auto"/>
            </w:tcBorders>
          </w:tcPr>
          <w:p w:rsidR="009A06E4" w:rsidRDefault="0070683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9.1.7</w:t>
            </w:r>
          </w:p>
        </w:tc>
        <w:tc>
          <w:tcPr>
            <w:tcW w:w="5212" w:type="dxa"/>
            <w:tcBorders>
              <w:top w:val="single" w:sz="4" w:space="0" w:color="auto"/>
              <w:left w:val="single" w:sz="4" w:space="0" w:color="auto"/>
              <w:bottom w:val="single" w:sz="4" w:space="0" w:color="auto"/>
              <w:right w:val="single" w:sz="4" w:space="0" w:color="auto"/>
            </w:tcBorders>
          </w:tcPr>
          <w:p w:rsidR="009A06E4" w:rsidRPr="00143AA7" w:rsidRDefault="009A06E4" w:rsidP="00460511">
            <w:pPr>
              <w:spacing w:after="0" w:line="240" w:lineRule="auto"/>
              <w:ind w:left="113" w:right="170"/>
              <w:jc w:val="both"/>
              <w:rPr>
                <w:rFonts w:ascii="Times New Roman" w:eastAsia="Times New Roman" w:hAnsi="Times New Roman" w:cs="Times New Roman"/>
                <w:lang w:eastAsia="lt-LT"/>
              </w:rPr>
            </w:pPr>
            <w:r w:rsidRPr="009A06E4">
              <w:rPr>
                <w:rFonts w:ascii="Times New Roman" w:eastAsia="Times New Roman" w:hAnsi="Times New Roman" w:cs="Times New Roman"/>
                <w:u w:val="single"/>
                <w:lang w:eastAsia="lt-LT"/>
              </w:rPr>
              <w:t>Jungtinės veiklos sutartis</w:t>
            </w:r>
            <w:r w:rsidRPr="009A06E4">
              <w:rPr>
                <w:rFonts w:ascii="Times New Roman" w:eastAsia="Times New Roman" w:hAnsi="Times New Roman" w:cs="Times New Roman"/>
                <w:lang w:eastAsia="lt-LT"/>
              </w:rPr>
              <w:t xml:space="preserve"> (parengta pagal FSA 2 priedą „</w:t>
            </w:r>
            <w:r w:rsidRPr="009A06E4">
              <w:rPr>
                <w:rFonts w:ascii="Times New Roman" w:eastAsia="Times New Roman" w:hAnsi="Times New Roman" w:cs="Times New Roman"/>
                <w:bCs/>
                <w:lang w:eastAsia="lt-LT"/>
              </w:rPr>
              <w:t>Jungtinės veiklos sutarties forma</w:t>
            </w:r>
            <w:r w:rsidRPr="009A06E4">
              <w:rPr>
                <w:rFonts w:ascii="Times New Roman" w:eastAsia="Times New Roman" w:hAnsi="Times New Roman" w:cs="Times New Roman"/>
                <w:lang w:eastAsia="lt-LT"/>
              </w:rPr>
              <w:t xml:space="preserve">“ ir partnerio (-ų) teisę prisiimti Jungtinės veiklos sutartyje </w:t>
            </w:r>
            <w:r w:rsidRPr="009A06E4">
              <w:rPr>
                <w:rFonts w:ascii="Times New Roman" w:eastAsia="Times New Roman" w:hAnsi="Times New Roman" w:cs="Times New Roman"/>
                <w:u w:val="single"/>
                <w:lang w:eastAsia="lt-LT"/>
              </w:rPr>
              <w:t xml:space="preserve">ir </w:t>
            </w:r>
            <w:r w:rsidRPr="009A06E4">
              <w:rPr>
                <w:rFonts w:ascii="Times New Roman" w:eastAsia="Times New Roman" w:hAnsi="Times New Roman" w:cs="Times New Roman"/>
                <w:lang w:eastAsia="lt-LT"/>
              </w:rPr>
              <w:t xml:space="preserve">vietos projekto paraiškoje nurodytus įsipareigojimus įrodantys </w:t>
            </w:r>
            <w:r w:rsidRPr="009A06E4">
              <w:rPr>
                <w:rFonts w:ascii="Times New Roman" w:eastAsia="Times New Roman" w:hAnsi="Times New Roman" w:cs="Times New Roman"/>
                <w:u w:val="single"/>
                <w:lang w:eastAsia="lt-LT"/>
              </w:rPr>
              <w:t>dokumentai</w:t>
            </w:r>
            <w:r w:rsidRPr="009A06E4">
              <w:rPr>
                <w:rFonts w:ascii="Times New Roman" w:eastAsia="Times New Roman" w:hAnsi="Times New Roman" w:cs="Times New Roman"/>
                <w:lang w:eastAsia="lt-LT"/>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031" w:type="dxa"/>
            <w:tcBorders>
              <w:top w:val="single" w:sz="4" w:space="0" w:color="auto"/>
              <w:left w:val="single" w:sz="4" w:space="0" w:color="auto"/>
              <w:bottom w:val="single" w:sz="4" w:space="0" w:color="auto"/>
              <w:right w:val="single" w:sz="4" w:space="0" w:color="auto"/>
            </w:tcBorders>
          </w:tcPr>
          <w:p w:rsidR="009A06E4" w:rsidRPr="00A41BAE" w:rsidRDefault="009A06E4"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9A06E4" w:rsidRPr="00A41BAE" w:rsidRDefault="009A06E4" w:rsidP="0060404E">
            <w:pPr>
              <w:spacing w:after="0" w:line="256" w:lineRule="auto"/>
              <w:jc w:val="both"/>
              <w:rPr>
                <w:rFonts w:ascii="Times New Roman" w:eastAsia="Times New Roman" w:hAnsi="Times New Roman" w:cs="Times New Roman"/>
                <w:sz w:val="24"/>
                <w:szCs w:val="24"/>
                <w:lang w:val="en-US"/>
              </w:rPr>
            </w:pPr>
          </w:p>
        </w:tc>
      </w:tr>
      <w:tr w:rsidR="00E12CC3" w:rsidRPr="00A41BAE" w:rsidTr="003E091A">
        <w:tc>
          <w:tcPr>
            <w:tcW w:w="846" w:type="dxa"/>
            <w:tcBorders>
              <w:top w:val="single" w:sz="4" w:space="0" w:color="auto"/>
              <w:left w:val="single" w:sz="4" w:space="0" w:color="auto"/>
              <w:bottom w:val="single" w:sz="4" w:space="0" w:color="auto"/>
              <w:right w:val="single" w:sz="4" w:space="0" w:color="auto"/>
            </w:tcBorders>
          </w:tcPr>
          <w:p w:rsidR="00E12CC3" w:rsidRDefault="0070683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9.1.8</w:t>
            </w:r>
          </w:p>
        </w:tc>
        <w:tc>
          <w:tcPr>
            <w:tcW w:w="5212" w:type="dxa"/>
            <w:tcBorders>
              <w:top w:val="single" w:sz="4" w:space="0" w:color="auto"/>
              <w:left w:val="single" w:sz="4" w:space="0" w:color="auto"/>
              <w:bottom w:val="single" w:sz="4" w:space="0" w:color="auto"/>
              <w:right w:val="single" w:sz="4" w:space="0" w:color="auto"/>
            </w:tcBorders>
          </w:tcPr>
          <w:p w:rsidR="00E12CC3" w:rsidRPr="00E12CC3" w:rsidRDefault="00E12CC3" w:rsidP="00460511">
            <w:pPr>
              <w:autoSpaceDE w:val="0"/>
              <w:autoSpaceDN w:val="0"/>
              <w:adjustRightInd w:val="0"/>
              <w:spacing w:after="0" w:line="240" w:lineRule="auto"/>
              <w:ind w:left="57" w:right="113"/>
              <w:jc w:val="both"/>
              <w:rPr>
                <w:rFonts w:ascii="Times New Roman" w:eastAsia="Times New Roman" w:hAnsi="Times New Roman" w:cs="Times New Roman"/>
              </w:rPr>
            </w:pPr>
            <w:r w:rsidRPr="00E12CC3">
              <w:rPr>
                <w:rFonts w:ascii="Times New Roman" w:eastAsia="Times New Roman" w:hAnsi="Times New Roman" w:cs="Times New Roman"/>
              </w:rPr>
              <w:t>Valstybinės mokesčių inspekcijos prie Lietuvos Respublikos finansų ministerijos ir Valstybinio socialinio draudimo fondo prie Lietuvos Respublikos socialinės apsaugos ir darbo ministerijos pažymos apie atsiskaitymus (jei taikoma).</w:t>
            </w:r>
          </w:p>
        </w:tc>
        <w:tc>
          <w:tcPr>
            <w:tcW w:w="1031" w:type="dxa"/>
            <w:tcBorders>
              <w:top w:val="single" w:sz="4" w:space="0" w:color="auto"/>
              <w:left w:val="single" w:sz="4" w:space="0" w:color="auto"/>
              <w:bottom w:val="single" w:sz="4" w:space="0" w:color="auto"/>
              <w:right w:val="single" w:sz="4" w:space="0" w:color="auto"/>
            </w:tcBorders>
          </w:tcPr>
          <w:p w:rsidR="00E12CC3" w:rsidRPr="00A41BAE" w:rsidRDefault="00E12CC3"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E12CC3" w:rsidRPr="00A41BAE" w:rsidRDefault="00E12CC3"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460511">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pareiškėjo partnerio tinkamumą</w:t>
            </w:r>
          </w:p>
        </w:tc>
      </w:tr>
      <w:tr w:rsidR="00B67B2F" w:rsidRPr="00A41BAE" w:rsidTr="00E5737D">
        <w:trPr>
          <w:trHeight w:val="1184"/>
        </w:trPr>
        <w:tc>
          <w:tcPr>
            <w:tcW w:w="846" w:type="dxa"/>
            <w:tcBorders>
              <w:top w:val="single" w:sz="4" w:space="0" w:color="auto"/>
              <w:left w:val="single" w:sz="4" w:space="0" w:color="auto"/>
              <w:bottom w:val="single" w:sz="4" w:space="0" w:color="auto"/>
              <w:right w:val="single" w:sz="4" w:space="0" w:color="auto"/>
            </w:tcBorders>
          </w:tcPr>
          <w:p w:rsidR="00B67B2F" w:rsidRPr="00A41BAE" w:rsidRDefault="00B67B2F"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rsidR="00B67B2F" w:rsidRPr="00E12CC3" w:rsidRDefault="00E12CC3" w:rsidP="00E5737D">
            <w:pPr>
              <w:rPr>
                <w:rFonts w:ascii="Times New Roman" w:eastAsia="Times New Roman" w:hAnsi="Times New Roman" w:cs="Times New Roman"/>
                <w:lang w:val="en-US"/>
              </w:rPr>
            </w:pPr>
            <w:r w:rsidRPr="00E12CC3">
              <w:rPr>
                <w:rFonts w:ascii="Times New Roman" w:eastAsia="Times New Roman" w:hAnsi="Times New Roman" w:cs="Times New Roman"/>
                <w:lang w:val="en-US"/>
              </w:rPr>
              <w:t xml:space="preserve">Partnerio </w:t>
            </w:r>
            <w:r w:rsidRPr="00E12CC3">
              <w:rPr>
                <w:rFonts w:ascii="Times New Roman" w:eastAsia="Times New Roman" w:hAnsi="Times New Roman" w:cs="Times New Roman"/>
              </w:rPr>
              <w:t>j</w:t>
            </w:r>
            <w:r w:rsidRPr="00E12CC3">
              <w:rPr>
                <w:rFonts w:ascii="Times New Roman" w:eastAsia="Times New Roman" w:hAnsi="Times New Roman" w:cs="Times New Roman"/>
                <w:lang w:val="en-US"/>
              </w:rPr>
              <w:t>uridinio asmens įstatai arba kiti dokumentai, kuriuos įstatams prilygina Lietuvos Respublikos civilinis kodeksas</w:t>
            </w:r>
            <w:r w:rsidR="00E5737D" w:rsidRPr="00E5737D">
              <w:rPr>
                <w:rFonts w:ascii="Times New Roman" w:eastAsia="Times New Roman" w:hAnsi="Times New Roman" w:cs="Times New Roman"/>
                <w:lang w:val="en-US"/>
              </w:rPr>
              <w:t xml:space="preserve"> </w:t>
            </w:r>
            <w:r w:rsidR="00E5737D">
              <w:rPr>
                <w:rFonts w:ascii="Times New Roman" w:eastAsia="Times New Roman" w:hAnsi="Times New Roman" w:cs="Times New Roman"/>
                <w:lang w:val="en-US"/>
              </w:rPr>
              <w:t>(</w:t>
            </w:r>
            <w:r w:rsidR="00E5737D" w:rsidRPr="00E5737D">
              <w:rPr>
                <w:rFonts w:ascii="Times New Roman" w:eastAsia="Times New Roman" w:hAnsi="Times New Roman" w:cs="Times New Roman"/>
                <w:lang w:val="en-US"/>
              </w:rPr>
              <w:t>netaikoma savivaldybės administracijai, biudžetinėms įstaigoms)</w:t>
            </w:r>
            <w:r w:rsidRPr="00E12CC3">
              <w:rPr>
                <w:rFonts w:ascii="Times New Roman" w:eastAsia="Times New Roman" w:hAnsi="Times New Roman" w:cs="Times New Roman"/>
                <w:lang w:val="en-US"/>
              </w:rPr>
              <w:t>;</w:t>
            </w:r>
          </w:p>
        </w:tc>
        <w:tc>
          <w:tcPr>
            <w:tcW w:w="1031"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r>
      <w:tr w:rsidR="00B67B2F" w:rsidRPr="00A41BAE" w:rsidTr="003E091A">
        <w:tc>
          <w:tcPr>
            <w:tcW w:w="846" w:type="dxa"/>
            <w:tcBorders>
              <w:top w:val="single" w:sz="4" w:space="0" w:color="auto"/>
              <w:left w:val="single" w:sz="4" w:space="0" w:color="auto"/>
              <w:bottom w:val="single" w:sz="4" w:space="0" w:color="auto"/>
              <w:right w:val="single" w:sz="4" w:space="0" w:color="auto"/>
            </w:tcBorders>
          </w:tcPr>
          <w:p w:rsidR="00B67B2F" w:rsidRDefault="00B67B2F"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9.2.2</w:t>
            </w:r>
          </w:p>
        </w:tc>
        <w:tc>
          <w:tcPr>
            <w:tcW w:w="5212" w:type="dxa"/>
            <w:tcBorders>
              <w:top w:val="single" w:sz="4" w:space="0" w:color="auto"/>
              <w:left w:val="single" w:sz="4" w:space="0" w:color="auto"/>
              <w:bottom w:val="single" w:sz="4" w:space="0" w:color="auto"/>
              <w:right w:val="single" w:sz="4" w:space="0" w:color="auto"/>
            </w:tcBorders>
          </w:tcPr>
          <w:p w:rsidR="00B67B2F" w:rsidRPr="00E12CC3" w:rsidRDefault="007E4B35" w:rsidP="00460511">
            <w:pPr>
              <w:autoSpaceDE w:val="0"/>
              <w:autoSpaceDN w:val="0"/>
              <w:adjustRightInd w:val="0"/>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lang w:bidi="en-US"/>
              </w:rPr>
              <w:t>Partnerio</w:t>
            </w:r>
            <w:r w:rsidRPr="009A06E4">
              <w:rPr>
                <w:rFonts w:ascii="Times New Roman" w:eastAsia="Times New Roman" w:hAnsi="Times New Roman" w:cs="Times New Roman"/>
                <w:lang w:bidi="en-US"/>
              </w:rPr>
              <w:t xml:space="preserve"> rašytinis </w:t>
            </w:r>
            <w:r w:rsidRPr="009A06E4">
              <w:rPr>
                <w:rFonts w:ascii="Times New Roman" w:eastAsia="Times New Roman" w:hAnsi="Times New Roman" w:cs="Times New Roman"/>
                <w:u w:val="single"/>
                <w:lang w:bidi="en-US"/>
              </w:rPr>
              <w:t>prašymas nušalinti</w:t>
            </w:r>
            <w:r w:rsidRPr="009A06E4">
              <w:rPr>
                <w:rFonts w:ascii="Times New Roman" w:eastAsia="Times New Roman" w:hAnsi="Times New Roman" w:cs="Times New Roman"/>
                <w:lang w:bidi="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A06E4">
              <w:rPr>
                <w:rFonts w:ascii="Times New Roman" w:eastAsia="Times New Roman" w:hAnsi="Times New Roman" w:cs="Times New Roman"/>
                <w:i/>
                <w:lang w:bidi="en-US"/>
              </w:rPr>
              <w:t xml:space="preserve"> </w:t>
            </w:r>
            <w:r w:rsidRPr="009A06E4">
              <w:rPr>
                <w:rFonts w:ascii="Times New Roman" w:eastAsia="Times New Roman" w:hAnsi="Times New Roman" w:cs="Times New Roman"/>
                <w:lang w:bidi="en-US"/>
              </w:rPr>
              <w:t>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31"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r>
      <w:tr w:rsidR="002A45A9" w:rsidRPr="00A41BAE" w:rsidTr="003E091A">
        <w:tc>
          <w:tcPr>
            <w:tcW w:w="846" w:type="dxa"/>
            <w:tcBorders>
              <w:top w:val="single" w:sz="4" w:space="0" w:color="auto"/>
              <w:left w:val="single" w:sz="4" w:space="0" w:color="auto"/>
              <w:bottom w:val="single" w:sz="4" w:space="0" w:color="auto"/>
              <w:right w:val="single" w:sz="4" w:space="0" w:color="auto"/>
            </w:tcBorders>
          </w:tcPr>
          <w:p w:rsidR="002A45A9" w:rsidRDefault="003E17A4"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9.2.3</w:t>
            </w:r>
          </w:p>
        </w:tc>
        <w:tc>
          <w:tcPr>
            <w:tcW w:w="5212" w:type="dxa"/>
            <w:tcBorders>
              <w:top w:val="single" w:sz="4" w:space="0" w:color="auto"/>
              <w:left w:val="single" w:sz="4" w:space="0" w:color="auto"/>
              <w:bottom w:val="single" w:sz="4" w:space="0" w:color="auto"/>
              <w:right w:val="single" w:sz="4" w:space="0" w:color="auto"/>
            </w:tcBorders>
          </w:tcPr>
          <w:p w:rsidR="002A45A9" w:rsidRPr="0047024C" w:rsidRDefault="007E4B35" w:rsidP="00D3783C">
            <w:pPr>
              <w:autoSpaceDE w:val="0"/>
              <w:autoSpaceDN w:val="0"/>
              <w:adjustRightInd w:val="0"/>
              <w:spacing w:after="0" w:line="240" w:lineRule="auto"/>
              <w:ind w:left="57" w:right="57"/>
              <w:jc w:val="both"/>
              <w:rPr>
                <w:rFonts w:ascii="Times New Roman" w:eastAsia="Times New Roman" w:hAnsi="Times New Roman" w:cs="Times New Roman"/>
                <w:lang w:val="en-US" w:bidi="en-US"/>
              </w:rPr>
            </w:pPr>
            <w:r w:rsidRPr="00E12CC3">
              <w:rPr>
                <w:rFonts w:ascii="Times New Roman" w:eastAsia="Times New Roman" w:hAnsi="Times New Roman" w:cs="Times New Roman"/>
              </w:rPr>
              <w:t>Valstybinės mokesčių inspekcijos prie Lietuvos Respublikos finansų ministerijos ir Valstybinio socialinio draudimo fondo prie Lietuvos Respublikos socialinės apsaugos ir darbo ministerijos pažymos apie atsiskaitymus (jei taikoma).</w:t>
            </w:r>
          </w:p>
        </w:tc>
        <w:tc>
          <w:tcPr>
            <w:tcW w:w="1031"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2A45A9" w:rsidRPr="00A41BAE" w:rsidRDefault="002A45A9"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460511">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vietos projekto tinkamumą</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460511">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rsidR="00A41BAE" w:rsidRPr="00883BE6" w:rsidRDefault="006D57A7"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6D57A7">
              <w:rPr>
                <w:rFonts w:ascii="Times New Roman" w:eastAsia="Times New Roman" w:hAnsi="Times New Roman" w:cs="Times New Roman"/>
              </w:rPr>
              <w:t xml:space="preserve">Informacinio pobūdžio dokumentai (darbuotojų kvalifikaciją įrodantys dokumentai, mokymų organizatoriaus patirtis ir kt.) įrodantys mokymųteikėjo patirtį;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E17A4"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9.3.2</w:t>
            </w:r>
            <w:r w:rsidR="00A41BAE" w:rsidRPr="00A41BAE">
              <w:rPr>
                <w:rFonts w:ascii="Times New Roman" w:eastAsia="Times New Roman" w:hAnsi="Times New Roman" w:cs="Times New Roman"/>
                <w:sz w:val="24"/>
                <w:szCs w:val="24"/>
                <w:lang w:val="en-US"/>
              </w:rPr>
              <w:t>.</w:t>
            </w:r>
          </w:p>
        </w:tc>
        <w:tc>
          <w:tcPr>
            <w:tcW w:w="5212" w:type="dxa"/>
            <w:tcBorders>
              <w:top w:val="single" w:sz="4" w:space="0" w:color="auto"/>
              <w:left w:val="single" w:sz="4" w:space="0" w:color="auto"/>
              <w:bottom w:val="single" w:sz="4" w:space="0" w:color="auto"/>
              <w:right w:val="single" w:sz="4" w:space="0" w:color="auto"/>
            </w:tcBorders>
          </w:tcPr>
          <w:p w:rsidR="006D57A7" w:rsidRPr="006D57A7" w:rsidRDefault="006D57A7" w:rsidP="006D57A7">
            <w:pPr>
              <w:autoSpaceDE w:val="0"/>
              <w:autoSpaceDN w:val="0"/>
              <w:adjustRightInd w:val="0"/>
              <w:spacing w:after="0" w:line="240" w:lineRule="auto"/>
              <w:jc w:val="both"/>
              <w:rPr>
                <w:rFonts w:ascii="Times New Roman" w:eastAsia="Times New Roman" w:hAnsi="Times New Roman" w:cs="Times New Roman"/>
              </w:rPr>
            </w:pPr>
            <w:r w:rsidRPr="006D57A7">
              <w:rPr>
                <w:rFonts w:ascii="Times New Roman" w:eastAsia="Times New Roman" w:hAnsi="Times New Roman" w:cs="Times New Roman"/>
              </w:rPr>
              <w:t>Planuojamo organizuoti renginio preliminari programa.</w:t>
            </w:r>
          </w:p>
          <w:p w:rsidR="00A41BAE" w:rsidRPr="00737929" w:rsidRDefault="00A41BAE" w:rsidP="00D3783C">
            <w:pPr>
              <w:autoSpaceDE w:val="0"/>
              <w:autoSpaceDN w:val="0"/>
              <w:adjustRightInd w:val="0"/>
              <w:spacing w:after="0" w:line="240" w:lineRule="auto"/>
              <w:ind w:left="57" w:right="57"/>
              <w:jc w:val="both"/>
              <w:rPr>
                <w:rFonts w:ascii="Times New Roman" w:eastAsia="Times New Roman" w:hAnsi="Times New Roman" w:cs="Times New Roman"/>
                <w:color w:val="FF0000"/>
              </w:rPr>
            </w:pP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E17A4"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9.3.3</w:t>
            </w:r>
          </w:p>
        </w:tc>
        <w:tc>
          <w:tcPr>
            <w:tcW w:w="5212" w:type="dxa"/>
            <w:tcBorders>
              <w:top w:val="single" w:sz="4" w:space="0" w:color="auto"/>
              <w:left w:val="single" w:sz="4" w:space="0" w:color="auto"/>
              <w:bottom w:val="single" w:sz="4" w:space="0" w:color="auto"/>
              <w:right w:val="single" w:sz="4" w:space="0" w:color="auto"/>
            </w:tcBorders>
          </w:tcPr>
          <w:p w:rsidR="00A41BAE" w:rsidRPr="003E17A4" w:rsidRDefault="006D57A7"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6D57A7">
              <w:rPr>
                <w:rFonts w:ascii="Times New Roman" w:eastAsia="Times New Roman" w:hAnsi="Times New Roman" w:cs="Times New Roman"/>
              </w:rPr>
              <w:t>Informacinio pobūdžio dokumentai (straipsniai laikraščiuose, internetinėse svetainėse ir kt.) įrodantys, kad renginys yra tradicinis.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460511">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atitiktį horizontaliosioms ES politikos sritims</w:t>
            </w:r>
          </w:p>
        </w:tc>
      </w:tr>
      <w:tr w:rsidR="00A41BAE" w:rsidRPr="00A41BAE" w:rsidTr="00460511">
        <w:tc>
          <w:tcPr>
            <w:tcW w:w="846" w:type="dxa"/>
            <w:tcBorders>
              <w:top w:val="single" w:sz="4" w:space="0" w:color="auto"/>
              <w:left w:val="single" w:sz="4" w:space="0" w:color="auto"/>
              <w:bottom w:val="single" w:sz="4" w:space="0" w:color="auto"/>
              <w:right w:val="single" w:sz="4" w:space="0" w:color="auto"/>
            </w:tcBorders>
          </w:tcPr>
          <w:p w:rsidR="00A41BAE" w:rsidRPr="00A41BAE" w:rsidRDefault="00A41BAE" w:rsidP="00460511">
            <w:pPr>
              <w:spacing w:after="0" w:line="256" w:lineRule="auto"/>
              <w:jc w:val="center"/>
              <w:rPr>
                <w:rFonts w:ascii="Times New Roman" w:eastAsia="Times New Roman" w:hAnsi="Times New Roman" w:cs="Times New Roman"/>
                <w:sz w:val="24"/>
                <w:szCs w:val="24"/>
                <w:lang w:val="en-US"/>
              </w:rPr>
            </w:pPr>
          </w:p>
        </w:tc>
        <w:tc>
          <w:tcPr>
            <w:tcW w:w="5212" w:type="dxa"/>
            <w:tcBorders>
              <w:top w:val="single" w:sz="4" w:space="0" w:color="auto"/>
              <w:left w:val="single" w:sz="4" w:space="0" w:color="auto"/>
              <w:bottom w:val="single" w:sz="4" w:space="0" w:color="auto"/>
              <w:right w:val="single" w:sz="4" w:space="0" w:color="auto"/>
            </w:tcBorders>
          </w:tcPr>
          <w:p w:rsidR="00A41BAE" w:rsidRPr="00737929" w:rsidRDefault="00460511" w:rsidP="00460511">
            <w:pPr>
              <w:spacing w:after="0" w:line="240" w:lineRule="auto"/>
              <w:jc w:val="center"/>
              <w:rPr>
                <w:rFonts w:ascii="Times New Roman" w:eastAsia="Times New Roman" w:hAnsi="Times New Roman" w:cs="Times New Roman"/>
                <w:bCs/>
                <w:lang w:eastAsia="lt-LT"/>
              </w:rPr>
            </w:pPr>
            <w:r>
              <w:rPr>
                <w:rFonts w:ascii="Times New Roman" w:eastAsia="Times New Roman" w:hAnsi="Times New Roman" w:cs="Times New Roman"/>
                <w:bCs/>
                <w:lang w:eastAsia="lt-LT"/>
              </w:rPr>
              <w:t>-</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46051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460511"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460511">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Dokumentai, pagrindžiantys nuosavo indėlio tinkamumą</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460511">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rsidR="00A41BAE" w:rsidRPr="00373BDE" w:rsidRDefault="006D57A7"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6D57A7">
              <w:rPr>
                <w:rFonts w:ascii="Times New Roman" w:eastAsia="Times New Roman" w:hAnsi="Times New Roman" w:cs="Times New Roman"/>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6D57A7">
              <w:rPr>
                <w:rFonts w:ascii="Times New Roman" w:eastAsia="Times New Roman" w:hAnsi="Times New Roman" w:cs="Times New Roman"/>
                <w:color w:val="000000"/>
              </w:rPr>
              <w:t>juridinio asmens, kurio veikla finansuojama iš Lietuvos Respublikos valstybės ir (arba) savivaldybių biudžetų (pvz., savivaldybės tarybos sprendimas skirti lėšas vietos projektui įgyvendinti)</w:t>
            </w:r>
            <w:r w:rsidRPr="006D57A7">
              <w:rPr>
                <w:rFonts w:ascii="Times New Roman" w:eastAsia="Times New Roman" w:hAnsi="Times New Roman" w:cs="Times New Roman"/>
              </w:rPr>
              <w:t xml:space="preserve">. Šie dokumentai turi būti pateikti ne vėliau kaip iki vietos projekto </w:t>
            </w:r>
            <w:r w:rsidRPr="006D57A7">
              <w:rPr>
                <w:rFonts w:ascii="Times New Roman" w:eastAsia="Times New Roman" w:hAnsi="Times New Roman" w:cs="Times New Roman"/>
                <w:color w:val="000000"/>
                <w:lang w:val="en-US"/>
              </w:rPr>
              <w:t>atrankos</w:t>
            </w:r>
            <w:r w:rsidRPr="006D57A7">
              <w:rPr>
                <w:rFonts w:ascii="Times New Roman" w:eastAsia="Times New Roman" w:hAnsi="Times New Roman" w:cs="Times New Roman"/>
              </w:rPr>
              <w:t xml:space="preserve"> vertinimo pabaigos);</w:t>
            </w:r>
            <w:r w:rsidRPr="00373BDE">
              <w:rPr>
                <w:rFonts w:ascii="Times New Roman" w:eastAsia="Times New Roman" w:hAnsi="Times New Roman" w:cs="Times New Roman"/>
              </w:rPr>
              <w:t xml:space="preserve">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460511">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9.5.2.</w:t>
            </w:r>
          </w:p>
        </w:tc>
        <w:tc>
          <w:tcPr>
            <w:tcW w:w="5212" w:type="dxa"/>
            <w:tcBorders>
              <w:top w:val="single" w:sz="4" w:space="0" w:color="auto"/>
              <w:left w:val="single" w:sz="4" w:space="0" w:color="auto"/>
              <w:bottom w:val="single" w:sz="4" w:space="0" w:color="auto"/>
              <w:right w:val="single" w:sz="4" w:space="0" w:color="auto"/>
            </w:tcBorders>
          </w:tcPr>
          <w:p w:rsidR="00A41BAE" w:rsidRPr="006D57A7" w:rsidRDefault="006D57A7"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6D57A7">
              <w:rPr>
                <w:rFonts w:ascii="Times New Roman" w:eastAsia="Times New Roman" w:hAnsi="Times New Roman" w:cs="Times New Roman"/>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6D57A7">
              <w:rPr>
                <w:rFonts w:ascii="Times New Roman" w:eastAsia="Times New Roman" w:hAnsi="Times New Roman" w:cs="Times New Roman"/>
                <w:color w:val="000000"/>
              </w:rPr>
              <w:t>juridinio asmens – pareiškėjo partnerio, kurio veikla finansuojama iš Lietuvos Respublikos valstybės ir (arba) savivaldybių biudžetų</w:t>
            </w:r>
            <w:r w:rsidRPr="006D57A7">
              <w:rPr>
                <w:rFonts w:ascii="Times New Roman" w:eastAsia="Times New Roman" w:hAnsi="Times New Roman" w:cs="Times New Roman"/>
              </w:rPr>
              <w:t xml:space="preserve">. Šie dokumentai turi būti pateikti ne vėliau kaip iki vietos projekto </w:t>
            </w:r>
            <w:r w:rsidRPr="006D57A7">
              <w:rPr>
                <w:rFonts w:ascii="Times New Roman" w:eastAsia="Times New Roman" w:hAnsi="Times New Roman" w:cs="Times New Roman"/>
                <w:color w:val="000000"/>
                <w:lang w:val="en-US"/>
              </w:rPr>
              <w:t>atrankos</w:t>
            </w:r>
            <w:r w:rsidRPr="006D57A7">
              <w:rPr>
                <w:rFonts w:ascii="Times New Roman" w:eastAsia="Times New Roman" w:hAnsi="Times New Roman" w:cs="Times New Roman"/>
              </w:rPr>
              <w:t xml:space="preserve"> vertinimo pabaigos);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373BDE"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9.5.3</w:t>
            </w:r>
          </w:p>
        </w:tc>
        <w:tc>
          <w:tcPr>
            <w:tcW w:w="5212" w:type="dxa"/>
            <w:tcBorders>
              <w:top w:val="single" w:sz="4" w:space="0" w:color="auto"/>
              <w:left w:val="single" w:sz="4" w:space="0" w:color="auto"/>
              <w:bottom w:val="single" w:sz="4" w:space="0" w:color="auto"/>
              <w:right w:val="single" w:sz="4" w:space="0" w:color="auto"/>
            </w:tcBorders>
          </w:tcPr>
          <w:p w:rsidR="00A41BAE" w:rsidRPr="00783E78" w:rsidRDefault="006D57A7" w:rsidP="00C65AB5">
            <w:pPr>
              <w:autoSpaceDE w:val="0"/>
              <w:autoSpaceDN w:val="0"/>
              <w:adjustRightInd w:val="0"/>
              <w:spacing w:after="0" w:line="240" w:lineRule="auto"/>
              <w:ind w:left="57" w:right="57"/>
              <w:jc w:val="both"/>
              <w:rPr>
                <w:rFonts w:ascii="Times New Roman" w:eastAsia="Times New Roman" w:hAnsi="Times New Roman" w:cs="Times New Roman"/>
              </w:rPr>
            </w:pPr>
            <w:r w:rsidRPr="006D57A7">
              <w:rPr>
                <w:rFonts w:ascii="Times New Roman" w:eastAsia="Times New Roman" w:hAnsi="Times New Roman" w:cs="Times New Roman"/>
              </w:rPr>
              <w:t xml:space="preserve">Dokumentai, kuriais įrodoma, kad pareiškėjas turi galimybę gauti paskolą, arba dokumentai, įrodantys, kad pareiškėjas paskolą gavo (taikoma, kai pareiškėjas prie vietos projekto įgyvendinimo prisideda skolintomis lėšomis. Kartu su paraiška turi būti pateiktas finansinės institucijos (banko, kredito unijos) </w:t>
            </w:r>
            <w:r w:rsidRPr="006D57A7">
              <w:rPr>
                <w:rFonts w:ascii="Times New Roman" w:eastAsia="Calibri" w:hAnsi="Times New Roman" w:cs="Times New Roman"/>
                <w:lang w:val="en-US"/>
              </w:rPr>
              <w:t>dokumentas</w:t>
            </w:r>
            <w:r w:rsidRPr="006D57A7">
              <w:rPr>
                <w:rFonts w:ascii="Times New Roman" w:eastAsia="Times New Roman" w:hAnsi="Times New Roman" w:cs="Times New Roman"/>
              </w:rPr>
              <w:t xml:space="preserve">, kuriuo patvirtinama paskolos suteikimo galimybė vietos projekte numatytoms investicijoms </w:t>
            </w:r>
            <w:r w:rsidRPr="006D57A7">
              <w:rPr>
                <w:rFonts w:ascii="Times New Roman" w:eastAsia="Calibri" w:hAnsi="Times New Roman" w:cs="Times New Roman"/>
                <w:lang w:val="en-US"/>
              </w:rPr>
              <w:t>(jeigu pareiškėjas iki paraiškos pateikimo dienos galimybę gauti paskolą patvirtinančių dokumentų negavo, jie turi būti pateikti ne vėliau kaip iki vietos projekto paraišk</w:t>
            </w:r>
            <w:r w:rsidR="00C65AB5">
              <w:rPr>
                <w:rFonts w:ascii="Times New Roman" w:eastAsia="Calibri" w:hAnsi="Times New Roman" w:cs="Times New Roman"/>
                <w:lang w:val="en-US"/>
              </w:rPr>
              <w:t xml:space="preserve">os atrankos vertinimo pabaigos </w:t>
            </w:r>
            <w:r w:rsidRPr="006D57A7">
              <w:rPr>
                <w:rFonts w:ascii="Times New Roman" w:eastAsia="Times New Roman" w:hAnsi="Times New Roman" w:cs="Times New Roman"/>
              </w:rPr>
              <w:t xml:space="preserve">arba, jeigu pareiškėjas yra gavęs paskolą, </w:t>
            </w:r>
            <w:r>
              <w:rPr>
                <w:rFonts w:ascii="Times New Roman" w:eastAsia="Calibri" w:hAnsi="Times New Roman" w:cs="Times New Roman"/>
                <w:lang w:val="en-US"/>
              </w:rPr>
              <w:t>iki</w:t>
            </w:r>
            <w:r w:rsidRPr="006D57A7">
              <w:rPr>
                <w:rFonts w:ascii="Times New Roman" w:eastAsia="Calibri" w:hAnsi="Times New Roman" w:cs="Times New Roman"/>
                <w:lang w:val="en-US"/>
              </w:rPr>
              <w:t xml:space="preserve"> vietos projekto paraiškos atrankos vertinimo pabaigos </w:t>
            </w:r>
            <w:r w:rsidRPr="006D57A7">
              <w:rPr>
                <w:rFonts w:ascii="Times New Roman" w:eastAsia="Times New Roman" w:hAnsi="Times New Roman" w:cs="Times New Roman"/>
              </w:rPr>
              <w:t xml:space="preserve">turi būti pateikiama su finansine institucija (banku, kredito unija) pasirašyta paskolos sutartis). </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460511">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D3783C">
            <w:pPr>
              <w:spacing w:after="0" w:line="256" w:lineRule="auto"/>
              <w:ind w:left="57"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A41BAE" w:rsidRPr="00A41BAE" w:rsidRDefault="00A41BAE" w:rsidP="0060404E">
            <w:pPr>
              <w:spacing w:after="0" w:line="256" w:lineRule="auto"/>
              <w:jc w:val="center"/>
              <w:rPr>
                <w:rFonts w:ascii="Times New Roman" w:eastAsia="Times New Roman" w:hAnsi="Times New Roman" w:cs="Times New Roman"/>
                <w:i/>
                <w:sz w:val="24"/>
                <w:szCs w:val="24"/>
                <w:lang w:val="en-US"/>
              </w:rPr>
            </w:pPr>
            <w:r w:rsidRPr="00A41BAE">
              <w:rPr>
                <w:rFonts w:ascii="Times New Roman" w:eastAsia="Times New Roman" w:hAnsi="Times New Roman" w:cs="Times New Roman"/>
                <w:i/>
                <w:sz w:val="24"/>
                <w:szCs w:val="24"/>
                <w:lang w:val="en-US"/>
              </w:rPr>
              <w:t>Nuoroda į šio dokumento 4 lentelės Eil. Nr.</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BAE" w:rsidRPr="00A41BAE" w:rsidRDefault="00A41BAE" w:rsidP="00460511">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B67B2F"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471BCE">
              <w:rPr>
                <w:rFonts w:ascii="Times New Roman" w:eastAsia="Times New Roman" w:hAnsi="Times New Roman" w:cs="Times New Roman"/>
              </w:rPr>
              <w:t>Informacinio pobūdžio dokumentai (pasiūlymai ir kt.) įrodantys mokymų tinkamumą (jei taikoma);</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hideMark/>
          </w:tcPr>
          <w:p w:rsidR="00A41BAE" w:rsidRPr="00A41BAE" w:rsidRDefault="00A41BAE" w:rsidP="00460511">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9.6.2.</w:t>
            </w:r>
          </w:p>
        </w:tc>
        <w:tc>
          <w:tcPr>
            <w:tcW w:w="5212" w:type="dxa"/>
            <w:tcBorders>
              <w:top w:val="single" w:sz="4" w:space="0" w:color="auto"/>
              <w:left w:val="single" w:sz="4" w:space="0" w:color="auto"/>
              <w:bottom w:val="single" w:sz="4" w:space="0" w:color="auto"/>
              <w:right w:val="single" w:sz="4" w:space="0" w:color="auto"/>
            </w:tcBorders>
          </w:tcPr>
          <w:p w:rsidR="00A41BAE" w:rsidRPr="003C7B43"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471BCE">
              <w:rPr>
                <w:rFonts w:ascii="Times New Roman" w:eastAsia="Times New Roman" w:hAnsi="Times New Roman" w:cs="Times New Roman"/>
              </w:rPr>
              <w:t>J</w:t>
            </w:r>
            <w:r w:rsidRPr="00471BCE">
              <w:rPr>
                <w:rFonts w:ascii="Times New Roman" w:eastAsia="Times New Roman" w:hAnsi="Times New Roman" w:cs="Times New Roman"/>
                <w:lang w:val="en-US"/>
              </w:rPr>
              <w:t>uridinio asmens įstatai arba kiti dokumentai, kuriuos įstatams prilygina Lietuvos Respublikos civilinis kodeksas;</w:t>
            </w:r>
          </w:p>
        </w:tc>
        <w:tc>
          <w:tcPr>
            <w:tcW w:w="1031"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p>
        </w:tc>
      </w:tr>
      <w:tr w:rsidR="00B67B2F" w:rsidRPr="00A41BAE" w:rsidTr="003E091A">
        <w:tc>
          <w:tcPr>
            <w:tcW w:w="846" w:type="dxa"/>
            <w:tcBorders>
              <w:top w:val="single" w:sz="4" w:space="0" w:color="auto"/>
              <w:left w:val="single" w:sz="4" w:space="0" w:color="auto"/>
              <w:bottom w:val="single" w:sz="4" w:space="0" w:color="auto"/>
              <w:right w:val="single" w:sz="4" w:space="0" w:color="auto"/>
            </w:tcBorders>
          </w:tcPr>
          <w:p w:rsidR="00B67B2F" w:rsidRPr="00A41BAE" w:rsidRDefault="00D84A19"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9.6.3</w:t>
            </w:r>
          </w:p>
        </w:tc>
        <w:tc>
          <w:tcPr>
            <w:tcW w:w="5212" w:type="dxa"/>
            <w:tcBorders>
              <w:top w:val="single" w:sz="4" w:space="0" w:color="auto"/>
              <w:left w:val="single" w:sz="4" w:space="0" w:color="auto"/>
              <w:bottom w:val="single" w:sz="4" w:space="0" w:color="auto"/>
              <w:right w:val="single" w:sz="4" w:space="0" w:color="auto"/>
            </w:tcBorders>
          </w:tcPr>
          <w:p w:rsidR="00B67B2F" w:rsidRPr="003C7B43"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471BCE">
              <w:rPr>
                <w:rFonts w:ascii="Times New Roman" w:eastAsia="Times New Roman" w:hAnsi="Times New Roman" w:cs="Times New Roman"/>
              </w:rPr>
              <w:t>Informacinio pobūdžio dokumentai (susitikimų protokolai, tikslinių grupių apklausų protokolai ir kt.) įrodantys apie projekto tinkamumą jaunimui  (jei taikoma);</w:t>
            </w:r>
          </w:p>
        </w:tc>
        <w:tc>
          <w:tcPr>
            <w:tcW w:w="1031"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B67B2F" w:rsidRPr="00A41BAE" w:rsidRDefault="00B67B2F"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D84A19"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9.6.4</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471BCE">
              <w:rPr>
                <w:rFonts w:ascii="Times New Roman" w:eastAsia="Times New Roman" w:hAnsi="Times New Roman" w:cs="Times New Roman"/>
              </w:rPr>
              <w:t>Partnerio (-ių) rašytinis sutikimas bendradarbiauti (jei taikoma);</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D84A19"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471BCE">
              <w:rPr>
                <w:rFonts w:ascii="Times New Roman" w:eastAsia="Times New Roman" w:hAnsi="Times New Roman" w:cs="Times New Roman"/>
              </w:rPr>
              <w:t>Jungtinės veiklos sutartis (-ys);</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D84A19"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9.6.6</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471BCE">
              <w:rPr>
                <w:rFonts w:ascii="Times New Roman" w:eastAsia="Times New Roman" w:hAnsi="Times New Roman" w:cs="Times New Roman"/>
              </w:rPr>
              <w:t>Savivaldybės tarybos sprendimas dėl dalyvavimo vietos projekte;</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D84A19"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9.6.7</w:t>
            </w:r>
          </w:p>
        </w:tc>
        <w:tc>
          <w:tcPr>
            <w:tcW w:w="5212" w:type="dxa"/>
            <w:tcBorders>
              <w:top w:val="single" w:sz="4" w:space="0" w:color="auto"/>
              <w:left w:val="single" w:sz="4" w:space="0" w:color="auto"/>
              <w:bottom w:val="single" w:sz="4" w:space="0" w:color="auto"/>
              <w:right w:val="single" w:sz="4" w:space="0" w:color="auto"/>
            </w:tcBorders>
          </w:tcPr>
          <w:p w:rsidR="00471BCE" w:rsidRPr="00471BCE"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471BCE">
              <w:rPr>
                <w:rFonts w:ascii="Times New Roman" w:eastAsia="Times New Roman" w:hAnsi="Times New Roman" w:cs="Times New Roman"/>
              </w:rPr>
              <w:t>Informacinio pobūdžio dokumentai (preliminari renginio programa, straipsniai laikraščiuose ar internetinėse svetainėse ir kt.) įrodantys renginio tradiciškumą;</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716312" w:rsidRPr="00A41BAE" w:rsidTr="003E091A">
        <w:tc>
          <w:tcPr>
            <w:tcW w:w="846" w:type="dxa"/>
            <w:tcBorders>
              <w:top w:val="single" w:sz="4" w:space="0" w:color="auto"/>
              <w:left w:val="single" w:sz="4" w:space="0" w:color="auto"/>
              <w:bottom w:val="single" w:sz="4" w:space="0" w:color="auto"/>
              <w:right w:val="single" w:sz="4" w:space="0" w:color="auto"/>
            </w:tcBorders>
          </w:tcPr>
          <w:p w:rsidR="00716312" w:rsidRDefault="00716312"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9.6.8</w:t>
            </w:r>
          </w:p>
        </w:tc>
        <w:tc>
          <w:tcPr>
            <w:tcW w:w="5212" w:type="dxa"/>
            <w:tcBorders>
              <w:top w:val="single" w:sz="4" w:space="0" w:color="auto"/>
              <w:left w:val="single" w:sz="4" w:space="0" w:color="auto"/>
              <w:bottom w:val="single" w:sz="4" w:space="0" w:color="auto"/>
              <w:right w:val="single" w:sz="4" w:space="0" w:color="auto"/>
            </w:tcBorders>
          </w:tcPr>
          <w:p w:rsidR="00716312" w:rsidRPr="001B0F82" w:rsidRDefault="001B0F82" w:rsidP="001B0F82">
            <w:pPr>
              <w:pStyle w:val="BodyText1"/>
              <w:ind w:left="57" w:right="57" w:firstLine="0"/>
              <w:rPr>
                <w:rFonts w:ascii="Times New Roman" w:hAnsi="Times New Roman" w:cs="Times New Roman"/>
                <w:sz w:val="22"/>
                <w:szCs w:val="22"/>
                <w:lang w:val="lt-LT"/>
              </w:rPr>
            </w:pPr>
            <w:r>
              <w:rPr>
                <w:rFonts w:ascii="Times New Roman" w:hAnsi="Times New Roman" w:cs="Times New Roman"/>
                <w:sz w:val="22"/>
                <w:szCs w:val="22"/>
                <w:lang w:val="lt-LT"/>
              </w:rPr>
              <w:t>Raštas apie planuojamus vykdyti mokymus ar praktinius –informacinius seminarus (turi būti organizuojami temomis,pagal kurias iš VPS VVG teritorijos gyventojų aktyvinimo ir kitos viešųjų ryšių veiklos susijusių išlaidų lėšomis vykdomi mokymai, nefinansuojami).</w:t>
            </w:r>
          </w:p>
        </w:tc>
        <w:tc>
          <w:tcPr>
            <w:tcW w:w="1031" w:type="dxa"/>
            <w:tcBorders>
              <w:top w:val="single" w:sz="4" w:space="0" w:color="auto"/>
              <w:left w:val="single" w:sz="4" w:space="0" w:color="auto"/>
              <w:bottom w:val="single" w:sz="4" w:space="0" w:color="auto"/>
              <w:right w:val="single" w:sz="4" w:space="0" w:color="auto"/>
            </w:tcBorders>
          </w:tcPr>
          <w:p w:rsidR="00716312" w:rsidRPr="00A41BAE" w:rsidRDefault="00716312"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716312" w:rsidRPr="00A41BAE" w:rsidRDefault="00716312" w:rsidP="0060404E">
            <w:pPr>
              <w:spacing w:after="0" w:line="256" w:lineRule="auto"/>
              <w:jc w:val="center"/>
              <w:rPr>
                <w:rFonts w:ascii="Times New Roman" w:eastAsia="Times New Roman" w:hAnsi="Times New Roman" w:cs="Times New Roman"/>
                <w:sz w:val="24"/>
                <w:szCs w:val="24"/>
                <w:lang w:val="en-US"/>
              </w:rPr>
            </w:pPr>
          </w:p>
        </w:tc>
      </w:tr>
      <w:tr w:rsidR="00471BCE" w:rsidRPr="00A41BAE" w:rsidTr="003E091A">
        <w:tc>
          <w:tcPr>
            <w:tcW w:w="846" w:type="dxa"/>
            <w:tcBorders>
              <w:top w:val="single" w:sz="4" w:space="0" w:color="auto"/>
              <w:left w:val="single" w:sz="4" w:space="0" w:color="auto"/>
              <w:bottom w:val="single" w:sz="4" w:space="0" w:color="auto"/>
              <w:right w:val="single" w:sz="4" w:space="0" w:color="auto"/>
            </w:tcBorders>
          </w:tcPr>
          <w:p w:rsidR="00471BCE" w:rsidRPr="00A41BAE" w:rsidRDefault="00716312" w:rsidP="00460511">
            <w:pPr>
              <w:spacing w:after="0" w:line="256"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9.6.9</w:t>
            </w:r>
          </w:p>
        </w:tc>
        <w:tc>
          <w:tcPr>
            <w:tcW w:w="5212" w:type="dxa"/>
            <w:tcBorders>
              <w:top w:val="single" w:sz="4" w:space="0" w:color="auto"/>
              <w:left w:val="single" w:sz="4" w:space="0" w:color="auto"/>
              <w:bottom w:val="single" w:sz="4" w:space="0" w:color="auto"/>
              <w:right w:val="single" w:sz="4" w:space="0" w:color="auto"/>
            </w:tcBorders>
          </w:tcPr>
          <w:p w:rsidR="00471BCE" w:rsidRDefault="00471BCE"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471BCE">
              <w:rPr>
                <w:rFonts w:ascii="Times New Roman" w:eastAsia="Times New Roman" w:hAnsi="Times New Roman" w:cs="Times New Roman"/>
              </w:rPr>
              <w:t>Kiti dokumentai, pagrindžiantys atitiktį vietos projektų atrankos kriterijams.</w:t>
            </w:r>
          </w:p>
        </w:tc>
        <w:tc>
          <w:tcPr>
            <w:tcW w:w="1031"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471BCE" w:rsidRPr="00A41BAE" w:rsidRDefault="00471BCE" w:rsidP="0060404E">
            <w:pPr>
              <w:spacing w:after="0" w:line="256" w:lineRule="auto"/>
              <w:jc w:val="center"/>
              <w:rPr>
                <w:rFonts w:ascii="Times New Roman" w:eastAsia="Times New Roman" w:hAnsi="Times New Roman" w:cs="Times New Roman"/>
                <w:sz w:val="24"/>
                <w:szCs w:val="24"/>
                <w:lang w:val="en-US"/>
              </w:rPr>
            </w:pP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460511">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A41BAE" w:rsidRPr="00A41BAE" w:rsidRDefault="00A41BAE" w:rsidP="0060404E">
            <w:pPr>
              <w:spacing w:after="0" w:line="256" w:lineRule="auto"/>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i/>
                <w:sz w:val="24"/>
                <w:szCs w:val="24"/>
                <w:lang w:val="en-US"/>
              </w:rPr>
              <w:t>Nuoroda į šio dokumento 5 lentelės Eil. Nr.</w:t>
            </w: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vAlign w:val="center"/>
            <w:hideMark/>
          </w:tcPr>
          <w:p w:rsidR="00180291" w:rsidRPr="00A41BAE" w:rsidRDefault="00180291" w:rsidP="00460511">
            <w:pPr>
              <w:spacing w:after="0" w:line="256" w:lineRule="auto"/>
              <w:ind w:left="57" w:right="57"/>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rsidR="00180291" w:rsidRPr="00345314" w:rsidRDefault="00180291" w:rsidP="00180291">
            <w:pPr>
              <w:pStyle w:val="BodyText1"/>
              <w:ind w:firstLine="0"/>
              <w:rPr>
                <w:rFonts w:ascii="Times New Roman" w:hAnsi="Times New Roman" w:cs="Times New Roman"/>
              </w:rPr>
            </w:pPr>
            <w:r w:rsidRPr="00345314">
              <w:rPr>
                <w:rFonts w:ascii="Times New Roman" w:hAnsi="Times New Roman" w:cs="Times New Roman"/>
                <w:sz w:val="22"/>
                <w:szCs w:val="22"/>
                <w:lang w:val="lt-LT"/>
              </w:rPr>
              <w:t>Komerciniai pasiūlymai;</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hideMark/>
          </w:tcPr>
          <w:p w:rsidR="00180291" w:rsidRPr="00A41BAE" w:rsidRDefault="00180291" w:rsidP="00460511">
            <w:pPr>
              <w:spacing w:after="0" w:line="256" w:lineRule="auto"/>
              <w:ind w:left="57" w:right="57"/>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9.7.2.</w:t>
            </w:r>
          </w:p>
        </w:tc>
        <w:tc>
          <w:tcPr>
            <w:tcW w:w="5212" w:type="dxa"/>
            <w:tcBorders>
              <w:top w:val="single" w:sz="4" w:space="0" w:color="auto"/>
              <w:left w:val="single" w:sz="4" w:space="0" w:color="auto"/>
              <w:bottom w:val="single" w:sz="4" w:space="0" w:color="auto"/>
              <w:right w:val="single" w:sz="4" w:space="0" w:color="auto"/>
            </w:tcBorders>
          </w:tcPr>
          <w:p w:rsidR="00180291" w:rsidRPr="00345314" w:rsidRDefault="00180291" w:rsidP="00460511">
            <w:pPr>
              <w:pStyle w:val="BodyText1"/>
              <w:ind w:left="57" w:right="57" w:firstLine="0"/>
              <w:rPr>
                <w:rFonts w:ascii="Times New Roman" w:hAnsi="Times New Roman" w:cs="Times New Roman"/>
                <w:i/>
              </w:rPr>
            </w:pPr>
            <w:r w:rsidRPr="00345314">
              <w:rPr>
                <w:rFonts w:ascii="Times New Roman" w:hAnsi="Times New Roman" w:cs="Times New Roman"/>
                <w:sz w:val="22"/>
                <w:szCs w:val="22"/>
                <w:lang w:val="lt-LT"/>
              </w:rPr>
              <w:t xml:space="preserve">Interneto tinklapiuose esančiomis kainomis kompiuterio ekrano nuotraukų forma (anglų k. </w:t>
            </w:r>
            <w:r w:rsidRPr="00345314">
              <w:rPr>
                <w:rFonts w:ascii="Times New Roman" w:hAnsi="Times New Roman" w:cs="Times New Roman"/>
                <w:i/>
                <w:sz w:val="22"/>
                <w:szCs w:val="22"/>
                <w:lang w:val="lt-LT"/>
              </w:rPr>
              <w:t>,,Print Screen“);</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hideMark/>
          </w:tcPr>
          <w:p w:rsidR="00180291" w:rsidRPr="00A41BAE" w:rsidRDefault="00180291" w:rsidP="00460511">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9.7.3</w:t>
            </w:r>
          </w:p>
        </w:tc>
        <w:tc>
          <w:tcPr>
            <w:tcW w:w="5212" w:type="dxa"/>
            <w:tcBorders>
              <w:top w:val="single" w:sz="4" w:space="0" w:color="auto"/>
              <w:left w:val="single" w:sz="4" w:space="0" w:color="auto"/>
              <w:bottom w:val="single" w:sz="4" w:space="0" w:color="auto"/>
              <w:right w:val="single" w:sz="4" w:space="0" w:color="auto"/>
            </w:tcBorders>
          </w:tcPr>
          <w:p w:rsidR="00180291" w:rsidRPr="00345314" w:rsidRDefault="00180291" w:rsidP="00460511">
            <w:pPr>
              <w:pStyle w:val="BodyText1"/>
              <w:ind w:left="57" w:right="57" w:firstLine="0"/>
              <w:rPr>
                <w:rFonts w:ascii="Times New Roman" w:hAnsi="Times New Roman" w:cs="Times New Roman"/>
              </w:rPr>
            </w:pPr>
            <w:r w:rsidRPr="00345314">
              <w:rPr>
                <w:rFonts w:ascii="Times New Roman" w:hAnsi="Times New Roman" w:cs="Times New Roman"/>
                <w:sz w:val="22"/>
                <w:szCs w:val="22"/>
                <w:lang w:val="lt-LT"/>
              </w:rPr>
              <w:t>Ministerijos, Agentūros ar kitų ESIF administruojančių institucijų patvirtinti fiksuoti arba didžiausi tokių pat prekių ir (arba) paslaugų vienetų įkainiai;</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180291" w:rsidRPr="00A41BAE" w:rsidTr="003E091A">
        <w:tc>
          <w:tcPr>
            <w:tcW w:w="846" w:type="dxa"/>
            <w:tcBorders>
              <w:top w:val="single" w:sz="4" w:space="0" w:color="auto"/>
              <w:left w:val="single" w:sz="4" w:space="0" w:color="auto"/>
              <w:bottom w:val="single" w:sz="4" w:space="0" w:color="auto"/>
              <w:right w:val="single" w:sz="4" w:space="0" w:color="auto"/>
            </w:tcBorders>
          </w:tcPr>
          <w:p w:rsidR="00180291" w:rsidRDefault="00706831" w:rsidP="00460511">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9.7.4</w:t>
            </w:r>
          </w:p>
        </w:tc>
        <w:tc>
          <w:tcPr>
            <w:tcW w:w="5212" w:type="dxa"/>
            <w:tcBorders>
              <w:top w:val="single" w:sz="4" w:space="0" w:color="auto"/>
              <w:left w:val="single" w:sz="4" w:space="0" w:color="auto"/>
              <w:bottom w:val="single" w:sz="4" w:space="0" w:color="auto"/>
              <w:right w:val="single" w:sz="4" w:space="0" w:color="auto"/>
            </w:tcBorders>
          </w:tcPr>
          <w:p w:rsidR="00180291" w:rsidRPr="00180291" w:rsidRDefault="00180291" w:rsidP="00460511">
            <w:pPr>
              <w:autoSpaceDE w:val="0"/>
              <w:autoSpaceDN w:val="0"/>
              <w:adjustRightInd w:val="0"/>
              <w:spacing w:after="0" w:line="240" w:lineRule="auto"/>
              <w:ind w:left="57" w:right="57"/>
              <w:jc w:val="both"/>
              <w:rPr>
                <w:rFonts w:ascii="Times New Roman" w:eastAsia="Times New Roman" w:hAnsi="Times New Roman" w:cs="Times New Roman"/>
              </w:rPr>
            </w:pPr>
            <w:r w:rsidRPr="00180291">
              <w:rPr>
                <w:rFonts w:ascii="Times New Roman" w:eastAsia="Times New Roman" w:hAnsi="Times New Roman" w:cs="Times New Roman"/>
              </w:rPr>
              <w:t>Ministerijos, Agentūros arba nepriklausomų ekspertų atliktuose, viešai ESIF administruojančių institucijų interneto svetainėse skelbiamuose prekių ir (arba) paslaugų kainų rinkos tyrimuose nustatyti įkainiai.</w:t>
            </w:r>
          </w:p>
        </w:tc>
        <w:tc>
          <w:tcPr>
            <w:tcW w:w="1031" w:type="dxa"/>
            <w:tcBorders>
              <w:top w:val="single" w:sz="4" w:space="0" w:color="auto"/>
              <w:left w:val="single" w:sz="4" w:space="0" w:color="auto"/>
              <w:bottom w:val="single" w:sz="4" w:space="0" w:color="auto"/>
              <w:right w:val="single" w:sz="4" w:space="0" w:color="auto"/>
            </w:tcBorders>
          </w:tcPr>
          <w:p w:rsidR="00180291" w:rsidRPr="00A41BAE" w:rsidRDefault="00180291"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180291" w:rsidRPr="00A41BAE" w:rsidRDefault="00180291" w:rsidP="00D3783C">
            <w:pPr>
              <w:spacing w:after="0" w:line="256" w:lineRule="auto"/>
              <w:ind w:left="57" w:right="57"/>
              <w:jc w:val="center"/>
              <w:rPr>
                <w:rFonts w:ascii="Times New Roman" w:eastAsia="Times New Roman" w:hAnsi="Times New Roman" w:cs="Times New Roman"/>
                <w:sz w:val="24"/>
                <w:szCs w:val="24"/>
                <w:lang w:val="en-US"/>
              </w:rPr>
            </w:pPr>
          </w:p>
        </w:tc>
      </w:tr>
      <w:tr w:rsidR="00FA1E65" w:rsidRPr="00A41BAE" w:rsidTr="00FA1E65">
        <w:tc>
          <w:tcPr>
            <w:tcW w:w="84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A1E65" w:rsidRPr="00FA1E65" w:rsidRDefault="00FA1E65" w:rsidP="00460511">
            <w:pPr>
              <w:spacing w:after="0" w:line="256" w:lineRule="auto"/>
              <w:ind w:left="57" w:right="57"/>
              <w:jc w:val="center"/>
              <w:rPr>
                <w:rFonts w:ascii="Times New Roman" w:eastAsia="Times New Roman" w:hAnsi="Times New Roman" w:cs="Times New Roman"/>
                <w:b/>
                <w:sz w:val="24"/>
                <w:szCs w:val="24"/>
                <w:lang w:val="en-US"/>
              </w:rPr>
            </w:pPr>
            <w:r w:rsidRPr="00FA1E65">
              <w:rPr>
                <w:rFonts w:ascii="Times New Roman" w:eastAsia="Times New Roman" w:hAnsi="Times New Roman" w:cs="Times New Roman"/>
                <w:b/>
                <w:sz w:val="24"/>
                <w:szCs w:val="24"/>
                <w:lang w:val="en-US"/>
              </w:rPr>
              <w:t>9.8</w:t>
            </w:r>
          </w:p>
        </w:tc>
        <w:tc>
          <w:tcPr>
            <w:tcW w:w="521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A1E65" w:rsidRPr="00FA1E65" w:rsidRDefault="00FA1E65" w:rsidP="00FA1E65">
            <w:pPr>
              <w:autoSpaceDE w:val="0"/>
              <w:autoSpaceDN w:val="0"/>
              <w:adjustRightInd w:val="0"/>
              <w:spacing w:after="0" w:line="240" w:lineRule="auto"/>
              <w:ind w:left="57" w:right="57"/>
              <w:jc w:val="center"/>
              <w:rPr>
                <w:rFonts w:ascii="Times New Roman" w:eastAsia="Times New Roman" w:hAnsi="Times New Roman" w:cs="Times New Roman"/>
                <w:b/>
                <w:sz w:val="24"/>
                <w:szCs w:val="24"/>
              </w:rPr>
            </w:pPr>
            <w:r w:rsidRPr="00FA1E65">
              <w:rPr>
                <w:rFonts w:ascii="Times New Roman" w:eastAsia="Times New Roman" w:hAnsi="Times New Roman" w:cs="Times New Roman"/>
                <w:b/>
                <w:sz w:val="24"/>
                <w:szCs w:val="24"/>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A1E65" w:rsidRPr="00FA1E65" w:rsidRDefault="00FA1E65" w:rsidP="00FA1E65">
            <w:pPr>
              <w:spacing w:after="0" w:line="256" w:lineRule="auto"/>
              <w:ind w:left="57"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A1E65" w:rsidRPr="00A41BAE" w:rsidRDefault="00FA1E65" w:rsidP="00FA1E65">
            <w:pPr>
              <w:spacing w:after="0" w:line="256" w:lineRule="auto"/>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Kas grindžiama?</w:t>
            </w:r>
          </w:p>
          <w:p w:rsidR="00FA1E65" w:rsidRPr="00FA1E65" w:rsidRDefault="00FA1E65" w:rsidP="00FA1E65">
            <w:pPr>
              <w:spacing w:after="0" w:line="256" w:lineRule="auto"/>
              <w:ind w:left="57" w:right="57"/>
              <w:jc w:val="center"/>
              <w:rPr>
                <w:rFonts w:ascii="Times New Roman" w:eastAsia="Times New Roman" w:hAnsi="Times New Roman" w:cs="Times New Roman"/>
                <w:b/>
                <w:sz w:val="24"/>
                <w:szCs w:val="24"/>
                <w:lang w:val="en-US"/>
              </w:rPr>
            </w:pPr>
            <w:r w:rsidRPr="00A41BAE">
              <w:rPr>
                <w:rFonts w:ascii="Times New Roman" w:eastAsia="Times New Roman" w:hAnsi="Times New Roman" w:cs="Times New Roman"/>
                <w:i/>
                <w:sz w:val="24"/>
                <w:szCs w:val="24"/>
                <w:lang w:val="en-US"/>
              </w:rPr>
              <w:t>Nuoroda į šio dokumento 5 lentelės Eil. Nr.</w:t>
            </w:r>
          </w:p>
        </w:tc>
      </w:tr>
      <w:tr w:rsidR="00FA1E65" w:rsidRPr="00A41BAE" w:rsidTr="00FA1E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FA1E65" w:rsidRDefault="00FA1E65" w:rsidP="00460511">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9.8.1</w:t>
            </w:r>
          </w:p>
        </w:tc>
        <w:tc>
          <w:tcPr>
            <w:tcW w:w="5212" w:type="dxa"/>
            <w:tcBorders>
              <w:top w:val="single" w:sz="4" w:space="0" w:color="auto"/>
              <w:left w:val="single" w:sz="4" w:space="0" w:color="auto"/>
              <w:bottom w:val="single" w:sz="4" w:space="0" w:color="auto"/>
              <w:right w:val="single" w:sz="4" w:space="0" w:color="auto"/>
            </w:tcBorders>
            <w:shd w:val="clear" w:color="auto" w:fill="FFFFFF" w:themeFill="background1"/>
          </w:tcPr>
          <w:p w:rsidR="00FA1E65" w:rsidRPr="00180291" w:rsidRDefault="00B35646" w:rsidP="00B35646">
            <w:pPr>
              <w:autoSpaceDE w:val="0"/>
              <w:autoSpaceDN w:val="0"/>
              <w:adjustRightInd w:val="0"/>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&lt;...&gt;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FA1E65" w:rsidRPr="00A41BAE" w:rsidRDefault="00FA1E65"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1E65" w:rsidRPr="00A41BAE" w:rsidRDefault="00FA1E65" w:rsidP="00D3783C">
            <w:pPr>
              <w:spacing w:after="0" w:line="256" w:lineRule="auto"/>
              <w:ind w:left="57" w:right="57"/>
              <w:jc w:val="center"/>
              <w:rPr>
                <w:rFonts w:ascii="Times New Roman" w:eastAsia="Times New Roman" w:hAnsi="Times New Roman" w:cs="Times New Roman"/>
                <w:sz w:val="24"/>
                <w:szCs w:val="24"/>
                <w:lang w:val="en-US"/>
              </w:rPr>
            </w:pPr>
          </w:p>
        </w:tc>
      </w:tr>
      <w:tr w:rsidR="00FA1E65" w:rsidRPr="00A41BAE" w:rsidTr="00FA1E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FA1E65" w:rsidRDefault="004C0F1C" w:rsidP="00460511">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c>
          <w:tcPr>
            <w:tcW w:w="5212" w:type="dxa"/>
            <w:tcBorders>
              <w:top w:val="single" w:sz="4" w:space="0" w:color="auto"/>
              <w:left w:val="single" w:sz="4" w:space="0" w:color="auto"/>
              <w:bottom w:val="single" w:sz="4" w:space="0" w:color="auto"/>
              <w:right w:val="single" w:sz="4" w:space="0" w:color="auto"/>
            </w:tcBorders>
            <w:shd w:val="clear" w:color="auto" w:fill="FFFFFF" w:themeFill="background1"/>
          </w:tcPr>
          <w:p w:rsidR="00FA1E65" w:rsidRPr="00180291" w:rsidRDefault="004C0F1C" w:rsidP="00B35646">
            <w:pPr>
              <w:autoSpaceDE w:val="0"/>
              <w:autoSpaceDN w:val="0"/>
              <w:adjustRightInd w:val="0"/>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&lt;...&gt;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FA1E65" w:rsidRPr="00A41BAE" w:rsidRDefault="004C0F1C" w:rsidP="004C0F1C">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1E65" w:rsidRPr="00A41BAE" w:rsidRDefault="004C0F1C" w:rsidP="00D3783C">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r>
      <w:tr w:rsidR="004C0F1C" w:rsidRPr="00A41BAE" w:rsidTr="00FA1E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4C0F1C" w:rsidRDefault="004C0F1C" w:rsidP="00460511">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c>
          <w:tcPr>
            <w:tcW w:w="5212" w:type="dxa"/>
            <w:tcBorders>
              <w:top w:val="single" w:sz="4" w:space="0" w:color="auto"/>
              <w:left w:val="single" w:sz="4" w:space="0" w:color="auto"/>
              <w:bottom w:val="single" w:sz="4" w:space="0" w:color="auto"/>
              <w:right w:val="single" w:sz="4" w:space="0" w:color="auto"/>
            </w:tcBorders>
            <w:shd w:val="clear" w:color="auto" w:fill="FFFFFF" w:themeFill="background1"/>
          </w:tcPr>
          <w:p w:rsidR="004C0F1C" w:rsidRDefault="004C0F1C" w:rsidP="00B35646">
            <w:pPr>
              <w:autoSpaceDE w:val="0"/>
              <w:autoSpaceDN w:val="0"/>
              <w:adjustRightInd w:val="0"/>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&lt;...&gt;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4C0F1C" w:rsidRPr="00A41BAE" w:rsidRDefault="004C0F1C" w:rsidP="004C0F1C">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c>
          <w:tcPr>
            <w:tcW w:w="2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F1C" w:rsidRPr="00A41BAE" w:rsidRDefault="004C0F1C" w:rsidP="00D3783C">
            <w:pPr>
              <w:spacing w:after="0" w:line="256" w:lineRule="auto"/>
              <w:ind w:left="57" w:right="57"/>
              <w:jc w:val="center"/>
              <w:rPr>
                <w:rFonts w:ascii="Times New Roman" w:eastAsia="Times New Roman" w:hAnsi="Times New Roman" w:cs="Times New Roman"/>
                <w:sz w:val="24"/>
                <w:szCs w:val="24"/>
                <w:lang w:val="en-US"/>
              </w:rPr>
            </w:pPr>
            <w:r>
              <w:rPr>
                <w:rFonts w:ascii="Times New Roman" w:eastAsia="Times New Roman" w:hAnsi="Times New Roman" w:cs="Times New Roman"/>
              </w:rPr>
              <w:t>&lt;...&gt;</w:t>
            </w:r>
          </w:p>
        </w:tc>
      </w:tr>
      <w:tr w:rsidR="00A41BAE" w:rsidRPr="00A41BAE" w:rsidTr="003E091A">
        <w:tc>
          <w:tcPr>
            <w:tcW w:w="846"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jc w:val="right"/>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41BAE" w:rsidRPr="00A41BAE" w:rsidRDefault="00A41BAE" w:rsidP="00D3783C">
            <w:pPr>
              <w:spacing w:after="0" w:line="256" w:lineRule="auto"/>
              <w:ind w:left="57" w:right="57"/>
              <w:jc w:val="both"/>
              <w:rPr>
                <w:rFonts w:ascii="Times New Roman" w:eastAsia="Times New Roman" w:hAnsi="Times New Roman" w:cs="Times New Roman"/>
                <w:sz w:val="24"/>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41BAE" w:rsidRPr="00A41BAE" w:rsidRDefault="00A41BAE" w:rsidP="00D3783C">
            <w:pPr>
              <w:spacing w:after="0" w:line="256" w:lineRule="auto"/>
              <w:ind w:left="57" w:right="57"/>
              <w:jc w:val="center"/>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w:t>
            </w:r>
          </w:p>
        </w:tc>
      </w:tr>
    </w:tbl>
    <w:p w:rsidR="00A41BAE" w:rsidRPr="00A41BAE" w:rsidRDefault="00A41BAE" w:rsidP="00D3783C">
      <w:pPr>
        <w:spacing w:after="0" w:line="240" w:lineRule="auto"/>
        <w:ind w:left="57" w:right="57"/>
        <w:jc w:val="center"/>
        <w:rPr>
          <w:rFonts w:ascii="Times New Roman" w:eastAsia="Times New Roman" w:hAnsi="Times New Roman" w:cs="Times New Roman"/>
          <w:sz w:val="24"/>
          <w:szCs w:val="24"/>
        </w:rPr>
      </w:pPr>
    </w:p>
    <w:p w:rsidR="00A41BAE" w:rsidRPr="00A41BAE" w:rsidRDefault="00A41BAE" w:rsidP="00D3783C">
      <w:pPr>
        <w:spacing w:after="0" w:line="240" w:lineRule="auto"/>
        <w:ind w:left="57" w:right="57"/>
        <w:jc w:val="center"/>
        <w:rPr>
          <w:rFonts w:ascii="Times New Roman" w:eastAsia="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PAREIŠKĖJO DEKLARACIJA</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Patvirtinu, kad:</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D3783C">
            <w:pPr>
              <w:spacing w:after="0" w:line="256" w:lineRule="auto"/>
              <w:ind w:left="57" w:right="57"/>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b/>
                <w:lang w:val="en-US"/>
              </w:rPr>
            </w:pPr>
            <w:r w:rsidRPr="00A5611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lastRenderedPageBreak/>
              <w:t>10.1.2.</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i/>
                <w:lang w:val="en-US"/>
              </w:rPr>
              <w:t>Nereikalingą sakinio dalį prašome išbraukti.</w:t>
            </w:r>
            <w:r w:rsidRPr="00A56116">
              <w:rPr>
                <w:rFonts w:ascii="Times New Roman" w:eastAsia="Times New Roman" w:hAnsi="Times New Roman" w:cs="Times New Roman"/>
                <w:lang w:val="en-US"/>
              </w:rPr>
              <w:t xml:space="preserve">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A41BAE" w:rsidRPr="00A56116" w:rsidRDefault="00A41BAE" w:rsidP="00D3783C">
            <w:pPr>
              <w:spacing w:after="0" w:line="256" w:lineRule="auto"/>
              <w:ind w:left="57" w:right="113"/>
              <w:jc w:val="both"/>
              <w:rPr>
                <w:rFonts w:ascii="Times New Roman" w:eastAsia="Times New Roman" w:hAnsi="Times New Roman" w:cs="Times New Roman"/>
                <w:i/>
                <w:lang w:val="en-US"/>
              </w:rPr>
            </w:pPr>
            <w:r w:rsidRPr="00A56116">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41BAE" w:rsidRPr="00A56116" w:rsidRDefault="00A41BAE" w:rsidP="00D3783C">
            <w:pPr>
              <w:spacing w:after="0" w:line="256" w:lineRule="auto"/>
              <w:ind w:left="57" w:right="113"/>
              <w:jc w:val="both"/>
              <w:rPr>
                <w:rFonts w:ascii="Times New Roman" w:eastAsia="Times New Roman" w:hAnsi="Times New Roman" w:cs="Times New Roman"/>
                <w:lang w:val="en-US"/>
              </w:rPr>
            </w:pPr>
            <w:r w:rsidRPr="00A56116">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proofErr w:type="gramStart"/>
            <w:r w:rsidRPr="00A56116">
              <w:rPr>
                <w:rFonts w:ascii="Times New Roman" w:eastAsia="Times New Roman" w:hAnsi="Times New Roman" w:cs="Times New Roman"/>
                <w:lang w:val="en-US"/>
              </w:rPr>
              <w:t>man</w:t>
            </w:r>
            <w:proofErr w:type="gramEnd"/>
            <w:r w:rsidRPr="00A5611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D3783C">
            <w:pPr>
              <w:spacing w:after="0" w:line="256" w:lineRule="auto"/>
              <w:ind w:left="57" w:right="57"/>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Sutinku, kad:</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r w:rsidRPr="00A56116">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r w:rsidRPr="00A56116">
              <w:rPr>
                <w:rFonts w:ascii="Times New Roman" w:eastAsia="Times New Roman" w:hAnsi="Times New Roman" w:cs="Times New Roman"/>
                <w:i/>
                <w:lang w:val="en-US"/>
              </w:rPr>
              <w:t>Priklausomai nuo pareiškėjo teisinio statuso (juridinis ar fizinis asmuo), nereikalingą sakinio dalį prašome išbraukti.</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vAlign w:val="center"/>
            <w:hideMark/>
          </w:tcPr>
          <w:p w:rsidR="00A41BAE" w:rsidRPr="00A41BAE" w:rsidRDefault="00A41BAE" w:rsidP="0060404E">
            <w:pPr>
              <w:spacing w:after="0" w:line="256" w:lineRule="auto"/>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proofErr w:type="gramStart"/>
            <w:r w:rsidRPr="00A56116">
              <w:rPr>
                <w:rFonts w:ascii="Times New Roman" w:eastAsia="Times New Roman" w:hAnsi="Times New Roman" w:cs="Times New Roman"/>
                <w:lang w:val="en-US"/>
              </w:rPr>
              <w:t>informacija</w:t>
            </w:r>
            <w:proofErr w:type="gramEnd"/>
            <w:r w:rsidRPr="00A56116">
              <w:rPr>
                <w:rFonts w:ascii="Times New Roman" w:eastAsia="Times New Roman" w:hAnsi="Times New Roman" w:cs="Times New Roman"/>
                <w:lang w:val="en-US"/>
              </w:rPr>
              <w:t xml:space="preserve"> apie vietos projektą, taip pat vietos projekto paraiškos vertinimo rezultatus, priimtus </w:t>
            </w:r>
            <w:r w:rsidRPr="00A56116">
              <w:rPr>
                <w:rFonts w:ascii="Times New Roman" w:eastAsia="Times New Roman" w:hAnsi="Times New Roman" w:cs="Times New Roman"/>
                <w:lang w:val="en-US"/>
              </w:rPr>
              <w:lastRenderedPageBreak/>
              <w:t xml:space="preserve">sprendimus finansuoti vietos projektą arba jo nefinansuoti, informacija apie sudarytą vietos projekto vykdymo sutartį ir skirtų paramos vietos projektui įgyvendinti lėšų dydį būtų viešinama.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lastRenderedPageBreak/>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41BAE" w:rsidRPr="00A56116" w:rsidRDefault="00A41BAE" w:rsidP="00D3783C">
            <w:pPr>
              <w:spacing w:after="0" w:line="256" w:lineRule="auto"/>
              <w:ind w:left="57" w:right="57"/>
              <w:jc w:val="both"/>
              <w:rPr>
                <w:rFonts w:ascii="Times New Roman" w:eastAsia="Times New Roman" w:hAnsi="Times New Roman" w:cs="Times New Roman"/>
                <w:b/>
                <w:lang w:val="en-US"/>
              </w:rPr>
            </w:pPr>
            <w:r w:rsidRPr="00A56116">
              <w:rPr>
                <w:rFonts w:ascii="Times New Roman" w:eastAsia="Times New Roman" w:hAnsi="Times New Roman" w:cs="Times New Roman"/>
                <w:b/>
                <w:lang w:val="en-US"/>
              </w:rPr>
              <w:t xml:space="preserve">Jeigu bus skirta parama vietos projektui įgyvendinti, sutinku įsipareigoti: </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r w:rsidRPr="00A5611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A41BAE" w:rsidRPr="00A41BAE" w:rsidTr="003E091A">
        <w:tc>
          <w:tcPr>
            <w:tcW w:w="817"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A41BAE" w:rsidRPr="00A56116" w:rsidRDefault="00A41BAE" w:rsidP="00D3783C">
            <w:pPr>
              <w:spacing w:after="0" w:line="256" w:lineRule="auto"/>
              <w:ind w:left="57" w:right="57"/>
              <w:jc w:val="both"/>
              <w:rPr>
                <w:rFonts w:ascii="Times New Roman" w:eastAsia="Times New Roman" w:hAnsi="Times New Roman" w:cs="Times New Roman"/>
                <w:lang w:val="en-US"/>
              </w:rPr>
            </w:pPr>
            <w:proofErr w:type="gramStart"/>
            <w:r w:rsidRPr="00A56116">
              <w:rPr>
                <w:rFonts w:ascii="Times New Roman" w:eastAsia="Times New Roman" w:hAnsi="Times New Roman" w:cs="Times New Roman"/>
                <w:lang w:val="en-US"/>
              </w:rPr>
              <w:t>tinkamai</w:t>
            </w:r>
            <w:proofErr w:type="gramEnd"/>
            <w:r w:rsidRPr="00A56116">
              <w:rPr>
                <w:rFonts w:ascii="Times New Roman" w:eastAsia="Times New Roman" w:hAnsi="Times New Roman" w:cs="Times New Roman"/>
                <w:lang w:val="en-US"/>
              </w:rPr>
              <w:t xml:space="preserve"> saugoti visus dokumentus, susijusius su vietos projekto įgyvendinimu.</w:t>
            </w:r>
          </w:p>
        </w:tc>
      </w:tr>
    </w:tbl>
    <w:p w:rsidR="00A41BAE" w:rsidRPr="00A41BAE" w:rsidRDefault="00A41BAE" w:rsidP="0060404E">
      <w:pPr>
        <w:spacing w:after="0" w:line="240" w:lineRule="auto"/>
        <w:ind w:right="113"/>
        <w:rPr>
          <w:rFonts w:ascii="Times New Roman" w:eastAsia="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A41BAE" w:rsidRPr="00A41BAE" w:rsidTr="003E09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41BAE" w:rsidRPr="00A41BAE" w:rsidRDefault="00A41BAE" w:rsidP="0060404E">
            <w:pPr>
              <w:spacing w:after="0" w:line="256" w:lineRule="auto"/>
              <w:ind w:right="113"/>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r w:rsidRPr="00A41BAE">
              <w:rPr>
                <w:rFonts w:ascii="Times New Roman" w:eastAsia="Times New Roman" w:hAnsi="Times New Roman" w:cs="Times New Roman"/>
                <w:b/>
                <w:sz w:val="24"/>
                <w:szCs w:val="24"/>
                <w:lang w:val="en-US"/>
              </w:rPr>
              <w:t>VIETOS PROJEKTO PARAIŠKĄ TEIKIANČIO ASMENS DUOMENYS</w:t>
            </w: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r w:rsidR="00A41BAE" w:rsidRPr="00A41BAE" w:rsidTr="003E091A">
        <w:tc>
          <w:tcPr>
            <w:tcW w:w="801"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rsidR="00A41BAE" w:rsidRPr="00A41BAE" w:rsidRDefault="00A41BAE" w:rsidP="0060404E">
            <w:pPr>
              <w:spacing w:after="0" w:line="256" w:lineRule="auto"/>
              <w:ind w:right="113"/>
              <w:jc w:val="both"/>
              <w:rPr>
                <w:rFonts w:ascii="Times New Roman" w:eastAsia="Times New Roman" w:hAnsi="Times New Roman" w:cs="Times New Roman"/>
                <w:sz w:val="24"/>
                <w:szCs w:val="24"/>
                <w:lang w:val="en-US"/>
              </w:rPr>
            </w:pPr>
            <w:r w:rsidRPr="00A41BAE">
              <w:rPr>
                <w:rFonts w:ascii="Times New Roman" w:eastAsia="Times New Roman" w:hAnsi="Times New Roman" w:cs="Times New Roman"/>
                <w:sz w:val="24"/>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41BAE" w:rsidRPr="00A41BAE" w:rsidRDefault="00A41BAE" w:rsidP="0060404E">
            <w:pPr>
              <w:spacing w:after="0" w:line="256" w:lineRule="auto"/>
              <w:ind w:right="113"/>
              <w:jc w:val="both"/>
              <w:rPr>
                <w:rFonts w:ascii="Times New Roman" w:eastAsia="Times New Roman" w:hAnsi="Times New Roman" w:cs="Times New Roman"/>
                <w:b/>
                <w:sz w:val="24"/>
                <w:szCs w:val="24"/>
                <w:lang w:val="en-US"/>
              </w:rPr>
            </w:pPr>
          </w:p>
        </w:tc>
      </w:tr>
    </w:tbl>
    <w:p w:rsidR="00A41BAE" w:rsidRPr="00A41BAE" w:rsidRDefault="00A41BAE" w:rsidP="0060404E">
      <w:pPr>
        <w:spacing w:after="0" w:line="240" w:lineRule="auto"/>
        <w:jc w:val="center"/>
        <w:rPr>
          <w:rFonts w:ascii="Times New Roman" w:eastAsia="Times New Roman" w:hAnsi="Times New Roman" w:cs="Times New Roman"/>
          <w:sz w:val="24"/>
          <w:szCs w:val="20"/>
        </w:rPr>
      </w:pPr>
      <w:r w:rsidRPr="00A41BAE">
        <w:rPr>
          <w:rFonts w:ascii="Times New Roman" w:eastAsia="Times New Roman" w:hAnsi="Times New Roman" w:cs="Times New Roman"/>
          <w:sz w:val="24"/>
          <w:szCs w:val="24"/>
        </w:rPr>
        <w:t>______________</w:t>
      </w:r>
    </w:p>
    <w:p w:rsidR="0020087D" w:rsidRPr="00A41BAE" w:rsidRDefault="0020087D" w:rsidP="0060404E">
      <w:pPr>
        <w:spacing w:after="0" w:line="240" w:lineRule="auto"/>
        <w:rPr>
          <w:rFonts w:ascii="Times New Roman" w:eastAsia="Times New Roman" w:hAnsi="Times New Roman" w:cs="Times New Roman"/>
          <w:sz w:val="24"/>
          <w:szCs w:val="20"/>
        </w:rPr>
      </w:pPr>
    </w:p>
    <w:sectPr w:rsidR="0020087D" w:rsidRPr="00A41BAE" w:rsidSect="00C24D72">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005AC7" w15:done="0"/>
  <w15:commentEx w15:paraId="04FB81FA" w15:done="0"/>
  <w15:commentEx w15:paraId="5DCAB895" w15:done="0"/>
  <w15:commentEx w15:paraId="262332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B9" w:rsidRDefault="002951B9" w:rsidP="00143AA7">
      <w:pPr>
        <w:spacing w:after="0" w:line="240" w:lineRule="auto"/>
      </w:pPr>
      <w:r>
        <w:separator/>
      </w:r>
    </w:p>
  </w:endnote>
  <w:endnote w:type="continuationSeparator" w:id="0">
    <w:p w:rsidR="002951B9" w:rsidRDefault="002951B9" w:rsidP="0014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FD" w:rsidRPr="001736FD" w:rsidRDefault="001736FD" w:rsidP="001736FD">
    <w:pPr>
      <w:tabs>
        <w:tab w:val="center" w:pos="4819"/>
        <w:tab w:val="right" w:pos="9638"/>
      </w:tabs>
      <w:spacing w:after="0" w:line="240" w:lineRule="auto"/>
      <w:rPr>
        <w:rFonts w:ascii="Times New Roman" w:eastAsia="Times New Roman" w:hAnsi="Times New Roman" w:cs="Times New Roman"/>
        <w:sz w:val="24"/>
        <w:szCs w:val="24"/>
        <w:lang w:eastAsia="lt-LT"/>
      </w:rPr>
    </w:pPr>
    <w:r w:rsidRPr="001736FD">
      <w:rPr>
        <w:rFonts w:ascii="Times New Roman" w:eastAsia="Times New Roman" w:hAnsi="Times New Roman" w:cs="Times New Roman"/>
        <w:sz w:val="24"/>
        <w:szCs w:val="24"/>
        <w:lang w:eastAsia="lt-LT"/>
      </w:rPr>
      <w:t xml:space="preserve">                                                                       </w:t>
    </w:r>
    <w:r w:rsidRPr="001736FD">
      <w:rPr>
        <w:rFonts w:ascii="Times New Roman" w:eastAsia="Times New Roman" w:hAnsi="Times New Roman" w:cs="Times New Roman"/>
        <w:sz w:val="24"/>
        <w:szCs w:val="24"/>
        <w:lang w:eastAsia="lt-LT"/>
      </w:rPr>
      <w:t>_________________________________               A.V.</w:t>
    </w:r>
  </w:p>
  <w:p w:rsidR="001736FD" w:rsidRPr="001736FD" w:rsidRDefault="001736FD" w:rsidP="001736F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1736FD">
      <w:rPr>
        <w:rFonts w:ascii="Times New Roman" w:eastAsia="Times New Roman" w:hAnsi="Times New Roman" w:cs="Times New Roman"/>
        <w:sz w:val="24"/>
        <w:szCs w:val="24"/>
        <w:lang w:eastAsia="lt-LT"/>
      </w:rPr>
      <w:t xml:space="preserve">                                                             Pareiškėjo ar jo įgalioto asmens parašas</w:t>
    </w:r>
  </w:p>
  <w:p w:rsidR="001736FD" w:rsidRDefault="001736F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B9" w:rsidRDefault="002951B9" w:rsidP="00143AA7">
      <w:pPr>
        <w:spacing w:after="0" w:line="240" w:lineRule="auto"/>
      </w:pPr>
      <w:r>
        <w:separator/>
      </w:r>
    </w:p>
  </w:footnote>
  <w:footnote w:type="continuationSeparator" w:id="0">
    <w:p w:rsidR="002951B9" w:rsidRDefault="002951B9" w:rsidP="0014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07947"/>
      <w:docPartObj>
        <w:docPartGallery w:val="Page Numbers (Top of Page)"/>
        <w:docPartUnique/>
      </w:docPartObj>
    </w:sdtPr>
    <w:sdtEndPr/>
    <w:sdtContent>
      <w:p w:rsidR="001736FD" w:rsidRDefault="00163747">
        <w:pPr>
          <w:pStyle w:val="Antrats"/>
          <w:jc w:val="center"/>
        </w:pPr>
        <w:r>
          <w:fldChar w:fldCharType="begin"/>
        </w:r>
        <w:r w:rsidR="001736FD">
          <w:instrText>PAGE   \* MERGEFORMAT</w:instrText>
        </w:r>
        <w:r>
          <w:fldChar w:fldCharType="separate"/>
        </w:r>
        <w:r w:rsidR="00E503EF">
          <w:rPr>
            <w:noProof/>
          </w:rPr>
          <w:t>19</w:t>
        </w:r>
        <w:r>
          <w:fldChar w:fldCharType="end"/>
        </w:r>
      </w:p>
    </w:sdtContent>
  </w:sdt>
  <w:p w:rsidR="001736FD" w:rsidRDefault="001736F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A717B"/>
    <w:multiLevelType w:val="hybridMultilevel"/>
    <w:tmpl w:val="83805C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5D111D1E"/>
    <w:multiLevelType w:val="hybridMultilevel"/>
    <w:tmpl w:val="6D223B3A"/>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2">
    <w:nsid w:val="681D75F7"/>
    <w:multiLevelType w:val="hybridMultilevel"/>
    <w:tmpl w:val="A590208C"/>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a Pociūtė">
    <w15:presenceInfo w15:providerId="None" w15:userId="Edita Poc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AE"/>
    <w:rsid w:val="00024A53"/>
    <w:rsid w:val="000326E5"/>
    <w:rsid w:val="00043141"/>
    <w:rsid w:val="000459F1"/>
    <w:rsid w:val="00086F3B"/>
    <w:rsid w:val="00087E08"/>
    <w:rsid w:val="00095967"/>
    <w:rsid w:val="000E0C39"/>
    <w:rsid w:val="000E4404"/>
    <w:rsid w:val="000F5392"/>
    <w:rsid w:val="00143AA7"/>
    <w:rsid w:val="00163747"/>
    <w:rsid w:val="001736FD"/>
    <w:rsid w:val="00180291"/>
    <w:rsid w:val="0019166E"/>
    <w:rsid w:val="0019605B"/>
    <w:rsid w:val="001A0BFD"/>
    <w:rsid w:val="001A2592"/>
    <w:rsid w:val="001B0F82"/>
    <w:rsid w:val="001B4C3E"/>
    <w:rsid w:val="001D47C9"/>
    <w:rsid w:val="001F6384"/>
    <w:rsid w:val="0020087D"/>
    <w:rsid w:val="002122EE"/>
    <w:rsid w:val="00224172"/>
    <w:rsid w:val="002259C7"/>
    <w:rsid w:val="00263183"/>
    <w:rsid w:val="00265A59"/>
    <w:rsid w:val="00275212"/>
    <w:rsid w:val="00277EF9"/>
    <w:rsid w:val="00283C48"/>
    <w:rsid w:val="00286C72"/>
    <w:rsid w:val="00290A68"/>
    <w:rsid w:val="002951B9"/>
    <w:rsid w:val="002A45A9"/>
    <w:rsid w:val="002D6654"/>
    <w:rsid w:val="002E1C60"/>
    <w:rsid w:val="002E6C33"/>
    <w:rsid w:val="002F42B2"/>
    <w:rsid w:val="00321F2F"/>
    <w:rsid w:val="0032456E"/>
    <w:rsid w:val="00346FEA"/>
    <w:rsid w:val="00360E29"/>
    <w:rsid w:val="00362485"/>
    <w:rsid w:val="00373BDE"/>
    <w:rsid w:val="00382E17"/>
    <w:rsid w:val="003839E0"/>
    <w:rsid w:val="003A7558"/>
    <w:rsid w:val="003C646F"/>
    <w:rsid w:val="003C7B43"/>
    <w:rsid w:val="003D5B92"/>
    <w:rsid w:val="003E091A"/>
    <w:rsid w:val="003E17A4"/>
    <w:rsid w:val="00403AF2"/>
    <w:rsid w:val="004117C8"/>
    <w:rsid w:val="00412D1D"/>
    <w:rsid w:val="00420F4E"/>
    <w:rsid w:val="00433B2A"/>
    <w:rsid w:val="004444E1"/>
    <w:rsid w:val="00452A5A"/>
    <w:rsid w:val="00453A02"/>
    <w:rsid w:val="00460511"/>
    <w:rsid w:val="0047024C"/>
    <w:rsid w:val="00471BCE"/>
    <w:rsid w:val="004927F8"/>
    <w:rsid w:val="004B068D"/>
    <w:rsid w:val="004C0F1C"/>
    <w:rsid w:val="004C4EFC"/>
    <w:rsid w:val="004C6CF1"/>
    <w:rsid w:val="004F5B63"/>
    <w:rsid w:val="005261C5"/>
    <w:rsid w:val="00535C93"/>
    <w:rsid w:val="005422E1"/>
    <w:rsid w:val="005712B5"/>
    <w:rsid w:val="00585877"/>
    <w:rsid w:val="005F4433"/>
    <w:rsid w:val="0060404E"/>
    <w:rsid w:val="006073DC"/>
    <w:rsid w:val="006354E1"/>
    <w:rsid w:val="00642EF1"/>
    <w:rsid w:val="006430FC"/>
    <w:rsid w:val="00663C94"/>
    <w:rsid w:val="006A6106"/>
    <w:rsid w:val="006C0F57"/>
    <w:rsid w:val="006C6438"/>
    <w:rsid w:val="006D57A7"/>
    <w:rsid w:val="00706831"/>
    <w:rsid w:val="00716312"/>
    <w:rsid w:val="0071660C"/>
    <w:rsid w:val="007179BA"/>
    <w:rsid w:val="00737929"/>
    <w:rsid w:val="007416A6"/>
    <w:rsid w:val="00742DF0"/>
    <w:rsid w:val="00755044"/>
    <w:rsid w:val="00763334"/>
    <w:rsid w:val="00767775"/>
    <w:rsid w:val="007737DF"/>
    <w:rsid w:val="00775521"/>
    <w:rsid w:val="0078386E"/>
    <w:rsid w:val="00783E78"/>
    <w:rsid w:val="00793C61"/>
    <w:rsid w:val="007A3BC3"/>
    <w:rsid w:val="007D068A"/>
    <w:rsid w:val="007D7277"/>
    <w:rsid w:val="007D7B2C"/>
    <w:rsid w:val="007E4B35"/>
    <w:rsid w:val="007F6939"/>
    <w:rsid w:val="008027C8"/>
    <w:rsid w:val="00804547"/>
    <w:rsid w:val="0083643D"/>
    <w:rsid w:val="008409A4"/>
    <w:rsid w:val="00861D15"/>
    <w:rsid w:val="00863660"/>
    <w:rsid w:val="00883BE6"/>
    <w:rsid w:val="008F1FB2"/>
    <w:rsid w:val="00901E52"/>
    <w:rsid w:val="00904DE7"/>
    <w:rsid w:val="0090653E"/>
    <w:rsid w:val="00907B4D"/>
    <w:rsid w:val="00926845"/>
    <w:rsid w:val="00932FD6"/>
    <w:rsid w:val="00953464"/>
    <w:rsid w:val="0097541B"/>
    <w:rsid w:val="009758D8"/>
    <w:rsid w:val="0098037B"/>
    <w:rsid w:val="009813B5"/>
    <w:rsid w:val="00985D17"/>
    <w:rsid w:val="0099510F"/>
    <w:rsid w:val="009A06E4"/>
    <w:rsid w:val="009A1F3F"/>
    <w:rsid w:val="009A4F1B"/>
    <w:rsid w:val="009B2EC1"/>
    <w:rsid w:val="009C6F4A"/>
    <w:rsid w:val="009C7AC6"/>
    <w:rsid w:val="009D0268"/>
    <w:rsid w:val="009D7FDF"/>
    <w:rsid w:val="009E6782"/>
    <w:rsid w:val="00A41BAE"/>
    <w:rsid w:val="00A44CA5"/>
    <w:rsid w:val="00A47683"/>
    <w:rsid w:val="00A51383"/>
    <w:rsid w:val="00A52883"/>
    <w:rsid w:val="00A56116"/>
    <w:rsid w:val="00A73B43"/>
    <w:rsid w:val="00A754DA"/>
    <w:rsid w:val="00A96335"/>
    <w:rsid w:val="00AA5A08"/>
    <w:rsid w:val="00AA636F"/>
    <w:rsid w:val="00AE4523"/>
    <w:rsid w:val="00AE49FF"/>
    <w:rsid w:val="00AF2B0B"/>
    <w:rsid w:val="00AF6EFD"/>
    <w:rsid w:val="00B35646"/>
    <w:rsid w:val="00B50FE0"/>
    <w:rsid w:val="00B60C1E"/>
    <w:rsid w:val="00B63373"/>
    <w:rsid w:val="00B67B2F"/>
    <w:rsid w:val="00B70C7A"/>
    <w:rsid w:val="00B83B9C"/>
    <w:rsid w:val="00BA7451"/>
    <w:rsid w:val="00BD42AA"/>
    <w:rsid w:val="00BE7309"/>
    <w:rsid w:val="00C10C1B"/>
    <w:rsid w:val="00C15823"/>
    <w:rsid w:val="00C24D72"/>
    <w:rsid w:val="00C27AA0"/>
    <w:rsid w:val="00C27D41"/>
    <w:rsid w:val="00C33601"/>
    <w:rsid w:val="00C37BD1"/>
    <w:rsid w:val="00C56771"/>
    <w:rsid w:val="00C65AB5"/>
    <w:rsid w:val="00CA3B3C"/>
    <w:rsid w:val="00CA6C6E"/>
    <w:rsid w:val="00CB16B1"/>
    <w:rsid w:val="00CB74E4"/>
    <w:rsid w:val="00CC4575"/>
    <w:rsid w:val="00CE3F7F"/>
    <w:rsid w:val="00CE62DB"/>
    <w:rsid w:val="00CE67D4"/>
    <w:rsid w:val="00D032BF"/>
    <w:rsid w:val="00D061D5"/>
    <w:rsid w:val="00D3783C"/>
    <w:rsid w:val="00D7065C"/>
    <w:rsid w:val="00D84A19"/>
    <w:rsid w:val="00D87435"/>
    <w:rsid w:val="00DB5B75"/>
    <w:rsid w:val="00DC6383"/>
    <w:rsid w:val="00DD11B2"/>
    <w:rsid w:val="00DE1A1B"/>
    <w:rsid w:val="00DE4EFB"/>
    <w:rsid w:val="00DF680B"/>
    <w:rsid w:val="00E12CC3"/>
    <w:rsid w:val="00E1440B"/>
    <w:rsid w:val="00E41E27"/>
    <w:rsid w:val="00E4282F"/>
    <w:rsid w:val="00E43668"/>
    <w:rsid w:val="00E503EF"/>
    <w:rsid w:val="00E53CC9"/>
    <w:rsid w:val="00E5737D"/>
    <w:rsid w:val="00E62F56"/>
    <w:rsid w:val="00E6539E"/>
    <w:rsid w:val="00E7235D"/>
    <w:rsid w:val="00E86B63"/>
    <w:rsid w:val="00E934E2"/>
    <w:rsid w:val="00EB5AA5"/>
    <w:rsid w:val="00EC1763"/>
    <w:rsid w:val="00EC4F6A"/>
    <w:rsid w:val="00ED60B1"/>
    <w:rsid w:val="00F3076A"/>
    <w:rsid w:val="00F74472"/>
    <w:rsid w:val="00F75315"/>
    <w:rsid w:val="00F96D48"/>
    <w:rsid w:val="00FA1E65"/>
    <w:rsid w:val="00FC133B"/>
    <w:rsid w:val="00FC3558"/>
    <w:rsid w:val="00F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E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143AA7"/>
    <w:rPr>
      <w:vertAlign w:val="superscript"/>
    </w:rPr>
  </w:style>
  <w:style w:type="paragraph" w:styleId="Puslapioinaostekstas">
    <w:name w:val="footnote text"/>
    <w:aliases w:val="Footnote"/>
    <w:basedOn w:val="prastasis"/>
    <w:link w:val="PuslapioinaostekstasDiagrama"/>
    <w:rsid w:val="00143AA7"/>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143AA7"/>
    <w:rPr>
      <w:rFonts w:ascii="Times New Roman" w:eastAsia="Times New Roman" w:hAnsi="Times New Roman" w:cs="Times New Roman"/>
      <w:sz w:val="20"/>
      <w:szCs w:val="20"/>
      <w:lang w:val="en-GB"/>
    </w:rPr>
  </w:style>
  <w:style w:type="character" w:styleId="Hipersaitas">
    <w:name w:val="Hyperlink"/>
    <w:rsid w:val="00737929"/>
    <w:rPr>
      <w:color w:val="0000FF"/>
      <w:u w:val="single"/>
    </w:rPr>
  </w:style>
  <w:style w:type="paragraph" w:styleId="Sraopastraipa">
    <w:name w:val="List Paragraph"/>
    <w:basedOn w:val="prastasis"/>
    <w:uiPriority w:val="34"/>
    <w:qFormat/>
    <w:rsid w:val="00D032BF"/>
    <w:pPr>
      <w:ind w:left="720"/>
      <w:contextualSpacing/>
    </w:pPr>
  </w:style>
  <w:style w:type="paragraph" w:customStyle="1" w:styleId="BodyText1">
    <w:name w:val="Body Text1"/>
    <w:rsid w:val="0018029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clear">
    <w:name w:val="clear"/>
    <w:rsid w:val="006C0F57"/>
  </w:style>
  <w:style w:type="character" w:styleId="Komentaronuoroda">
    <w:name w:val="annotation reference"/>
    <w:basedOn w:val="Numatytasispastraiposriftas"/>
    <w:uiPriority w:val="99"/>
    <w:semiHidden/>
    <w:unhideWhenUsed/>
    <w:rsid w:val="003839E0"/>
    <w:rPr>
      <w:sz w:val="16"/>
      <w:szCs w:val="16"/>
    </w:rPr>
  </w:style>
  <w:style w:type="paragraph" w:styleId="Komentarotekstas">
    <w:name w:val="annotation text"/>
    <w:basedOn w:val="prastasis"/>
    <w:link w:val="KomentarotekstasDiagrama"/>
    <w:uiPriority w:val="99"/>
    <w:semiHidden/>
    <w:unhideWhenUsed/>
    <w:rsid w:val="003839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839E0"/>
    <w:rPr>
      <w:sz w:val="20"/>
      <w:szCs w:val="20"/>
    </w:rPr>
  </w:style>
  <w:style w:type="paragraph" w:styleId="Komentarotema">
    <w:name w:val="annotation subject"/>
    <w:basedOn w:val="Komentarotekstas"/>
    <w:next w:val="Komentarotekstas"/>
    <w:link w:val="KomentarotemaDiagrama"/>
    <w:uiPriority w:val="99"/>
    <w:semiHidden/>
    <w:unhideWhenUsed/>
    <w:rsid w:val="003839E0"/>
    <w:rPr>
      <w:b/>
      <w:bCs/>
    </w:rPr>
  </w:style>
  <w:style w:type="character" w:customStyle="1" w:styleId="KomentarotemaDiagrama">
    <w:name w:val="Komentaro tema Diagrama"/>
    <w:basedOn w:val="KomentarotekstasDiagrama"/>
    <w:link w:val="Komentarotema"/>
    <w:uiPriority w:val="99"/>
    <w:semiHidden/>
    <w:rsid w:val="003839E0"/>
    <w:rPr>
      <w:b/>
      <w:bCs/>
      <w:sz w:val="20"/>
      <w:szCs w:val="20"/>
    </w:rPr>
  </w:style>
  <w:style w:type="paragraph" w:styleId="Debesliotekstas">
    <w:name w:val="Balloon Text"/>
    <w:basedOn w:val="prastasis"/>
    <w:link w:val="DebesliotekstasDiagrama"/>
    <w:uiPriority w:val="99"/>
    <w:semiHidden/>
    <w:unhideWhenUsed/>
    <w:rsid w:val="003839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39E0"/>
    <w:rPr>
      <w:rFonts w:ascii="Segoe UI" w:hAnsi="Segoe UI" w:cs="Segoe UI"/>
      <w:sz w:val="18"/>
      <w:szCs w:val="18"/>
    </w:rPr>
  </w:style>
  <w:style w:type="paragraph" w:styleId="Antrats">
    <w:name w:val="header"/>
    <w:basedOn w:val="prastasis"/>
    <w:link w:val="AntratsDiagrama"/>
    <w:uiPriority w:val="99"/>
    <w:unhideWhenUsed/>
    <w:rsid w:val="001736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36FD"/>
  </w:style>
  <w:style w:type="paragraph" w:styleId="Porat">
    <w:name w:val="footer"/>
    <w:basedOn w:val="prastasis"/>
    <w:link w:val="PoratDiagrama"/>
    <w:uiPriority w:val="99"/>
    <w:unhideWhenUsed/>
    <w:rsid w:val="001736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3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3E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143AA7"/>
    <w:rPr>
      <w:vertAlign w:val="superscript"/>
    </w:rPr>
  </w:style>
  <w:style w:type="paragraph" w:styleId="Puslapioinaostekstas">
    <w:name w:val="footnote text"/>
    <w:aliases w:val="Footnote"/>
    <w:basedOn w:val="prastasis"/>
    <w:link w:val="PuslapioinaostekstasDiagrama"/>
    <w:rsid w:val="00143AA7"/>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143AA7"/>
    <w:rPr>
      <w:rFonts w:ascii="Times New Roman" w:eastAsia="Times New Roman" w:hAnsi="Times New Roman" w:cs="Times New Roman"/>
      <w:sz w:val="20"/>
      <w:szCs w:val="20"/>
      <w:lang w:val="en-GB"/>
    </w:rPr>
  </w:style>
  <w:style w:type="character" w:styleId="Hipersaitas">
    <w:name w:val="Hyperlink"/>
    <w:rsid w:val="00737929"/>
    <w:rPr>
      <w:color w:val="0000FF"/>
      <w:u w:val="single"/>
    </w:rPr>
  </w:style>
  <w:style w:type="paragraph" w:styleId="Sraopastraipa">
    <w:name w:val="List Paragraph"/>
    <w:basedOn w:val="prastasis"/>
    <w:uiPriority w:val="34"/>
    <w:qFormat/>
    <w:rsid w:val="00D032BF"/>
    <w:pPr>
      <w:ind w:left="720"/>
      <w:contextualSpacing/>
    </w:pPr>
  </w:style>
  <w:style w:type="paragraph" w:customStyle="1" w:styleId="BodyText1">
    <w:name w:val="Body Text1"/>
    <w:rsid w:val="0018029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clear">
    <w:name w:val="clear"/>
    <w:rsid w:val="006C0F57"/>
  </w:style>
  <w:style w:type="character" w:styleId="Komentaronuoroda">
    <w:name w:val="annotation reference"/>
    <w:basedOn w:val="Numatytasispastraiposriftas"/>
    <w:uiPriority w:val="99"/>
    <w:semiHidden/>
    <w:unhideWhenUsed/>
    <w:rsid w:val="003839E0"/>
    <w:rPr>
      <w:sz w:val="16"/>
      <w:szCs w:val="16"/>
    </w:rPr>
  </w:style>
  <w:style w:type="paragraph" w:styleId="Komentarotekstas">
    <w:name w:val="annotation text"/>
    <w:basedOn w:val="prastasis"/>
    <w:link w:val="KomentarotekstasDiagrama"/>
    <w:uiPriority w:val="99"/>
    <w:semiHidden/>
    <w:unhideWhenUsed/>
    <w:rsid w:val="003839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839E0"/>
    <w:rPr>
      <w:sz w:val="20"/>
      <w:szCs w:val="20"/>
    </w:rPr>
  </w:style>
  <w:style w:type="paragraph" w:styleId="Komentarotema">
    <w:name w:val="annotation subject"/>
    <w:basedOn w:val="Komentarotekstas"/>
    <w:next w:val="Komentarotekstas"/>
    <w:link w:val="KomentarotemaDiagrama"/>
    <w:uiPriority w:val="99"/>
    <w:semiHidden/>
    <w:unhideWhenUsed/>
    <w:rsid w:val="003839E0"/>
    <w:rPr>
      <w:b/>
      <w:bCs/>
    </w:rPr>
  </w:style>
  <w:style w:type="character" w:customStyle="1" w:styleId="KomentarotemaDiagrama">
    <w:name w:val="Komentaro tema Diagrama"/>
    <w:basedOn w:val="KomentarotekstasDiagrama"/>
    <w:link w:val="Komentarotema"/>
    <w:uiPriority w:val="99"/>
    <w:semiHidden/>
    <w:rsid w:val="003839E0"/>
    <w:rPr>
      <w:b/>
      <w:bCs/>
      <w:sz w:val="20"/>
      <w:szCs w:val="20"/>
    </w:rPr>
  </w:style>
  <w:style w:type="paragraph" w:styleId="Debesliotekstas">
    <w:name w:val="Balloon Text"/>
    <w:basedOn w:val="prastasis"/>
    <w:link w:val="DebesliotekstasDiagrama"/>
    <w:uiPriority w:val="99"/>
    <w:semiHidden/>
    <w:unhideWhenUsed/>
    <w:rsid w:val="003839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39E0"/>
    <w:rPr>
      <w:rFonts w:ascii="Segoe UI" w:hAnsi="Segoe UI" w:cs="Segoe UI"/>
      <w:sz w:val="18"/>
      <w:szCs w:val="18"/>
    </w:rPr>
  </w:style>
  <w:style w:type="paragraph" w:styleId="Antrats">
    <w:name w:val="header"/>
    <w:basedOn w:val="prastasis"/>
    <w:link w:val="AntratsDiagrama"/>
    <w:uiPriority w:val="99"/>
    <w:unhideWhenUsed/>
    <w:rsid w:val="001736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36FD"/>
  </w:style>
  <w:style w:type="paragraph" w:styleId="Porat">
    <w:name w:val="footer"/>
    <w:basedOn w:val="prastasis"/>
    <w:link w:val="PoratDiagrama"/>
    <w:uiPriority w:val="99"/>
    <w:unhideWhenUsed/>
    <w:rsid w:val="001736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535A-F975-42A9-BA38-602309D2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26689</Words>
  <Characters>15213</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3</cp:revision>
  <dcterms:created xsi:type="dcterms:W3CDTF">2018-02-06T09:28:00Z</dcterms:created>
  <dcterms:modified xsi:type="dcterms:W3CDTF">2018-02-21T11:35:00Z</dcterms:modified>
</cp:coreProperties>
</file>